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3366" w14:textId="77777777" w:rsidR="002B2529" w:rsidRPr="00FE4DC0" w:rsidRDefault="002B2529" w:rsidP="00FE4D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</w:rPr>
      </w:pPr>
      <w:r w:rsidRPr="00FE4DC0">
        <w:rPr>
          <w:rFonts w:ascii="Times New Roman" w:hAnsi="Times New Roman" w:cs="Times New Roman"/>
          <w:b/>
          <w:bCs/>
          <w:color w:val="EE0000"/>
        </w:rPr>
        <w:t>Анализ</w:t>
      </w:r>
    </w:p>
    <w:p w14:paraId="792FC785" w14:textId="77777777" w:rsidR="00FE4DC0" w:rsidRPr="00FE4DC0" w:rsidRDefault="002B2529" w:rsidP="00FE4DC0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color w:val="EE0000"/>
        </w:rPr>
      </w:pPr>
      <w:r w:rsidRPr="00FE4DC0">
        <w:rPr>
          <w:rFonts w:ascii="Times New Roman" w:hAnsi="Times New Roman" w:cs="Times New Roman"/>
          <w:b/>
          <w:bCs/>
          <w:color w:val="EE0000"/>
        </w:rPr>
        <w:t xml:space="preserve">состояния детского дорожно-транспортного травматизма на территории </w:t>
      </w:r>
    </w:p>
    <w:p w14:paraId="4B8C88DA" w14:textId="233D13DD" w:rsidR="002B2529" w:rsidRPr="00FE4DC0" w:rsidRDefault="002B2529" w:rsidP="00FE4DC0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color w:val="EE0000"/>
        </w:rPr>
      </w:pPr>
      <w:r w:rsidRPr="00FE4DC0">
        <w:rPr>
          <w:rFonts w:ascii="Times New Roman" w:hAnsi="Times New Roman" w:cs="Times New Roman"/>
          <w:b/>
          <w:bCs/>
          <w:color w:val="EE0000"/>
        </w:rPr>
        <w:t>муниципального округа Первоуральск за 5 месяцев 2025 года</w:t>
      </w:r>
    </w:p>
    <w:tbl>
      <w:tblPr>
        <w:tblStyle w:val="a3"/>
        <w:tblW w:w="980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4897"/>
      </w:tblGrid>
      <w:tr w:rsidR="002B2529" w:rsidRPr="00FE4DC0" w14:paraId="74B86E8C" w14:textId="77777777" w:rsidTr="00FE4DC0">
        <w:trPr>
          <w:trHeight w:val="3922"/>
        </w:trPr>
        <w:tc>
          <w:tcPr>
            <w:tcW w:w="4903" w:type="dxa"/>
          </w:tcPr>
          <w:p w14:paraId="696AF7E6" w14:textId="77777777" w:rsidR="002B2529" w:rsidRPr="00FE4DC0" w:rsidRDefault="002B2529" w:rsidP="00FE4DC0">
            <w:pPr>
              <w:rPr>
                <w:rFonts w:ascii="Times New Roman" w:hAnsi="Times New Roman" w:cs="Times New Roman"/>
                <w:b/>
                <w:bCs/>
              </w:rPr>
            </w:pPr>
            <w:r w:rsidRPr="00FE4DC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C333634" wp14:editId="7F658F17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55245</wp:posOffset>
                  </wp:positionV>
                  <wp:extent cx="2809875" cy="2257425"/>
                  <wp:effectExtent l="0" t="0" r="9525" b="9525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97" w:type="dxa"/>
          </w:tcPr>
          <w:p w14:paraId="47B51130" w14:textId="2A28FD98" w:rsidR="002B2529" w:rsidRPr="00FE4DC0" w:rsidRDefault="002B2529" w:rsidP="00FE4DC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FE4DC0">
              <w:rPr>
                <w:rFonts w:ascii="Times New Roman" w:hAnsi="Times New Roman" w:cs="Times New Roman"/>
              </w:rPr>
              <w:t xml:space="preserve">За указанный период на территории муниципального округа Первоуральск с участием детей зарегистрировано </w:t>
            </w:r>
            <w:r w:rsidR="00DC4F6F" w:rsidRPr="00FE4DC0">
              <w:rPr>
                <w:rFonts w:ascii="Times New Roman" w:hAnsi="Times New Roman" w:cs="Times New Roman"/>
              </w:rPr>
              <w:t>3</w:t>
            </w:r>
            <w:r w:rsidRPr="00FE4DC0">
              <w:rPr>
                <w:rFonts w:ascii="Times New Roman" w:hAnsi="Times New Roman" w:cs="Times New Roman"/>
              </w:rPr>
              <w:t xml:space="preserve"> ДТП (</w:t>
            </w:r>
            <w:r w:rsidR="00FB11AA" w:rsidRPr="00FE4DC0">
              <w:rPr>
                <w:rFonts w:ascii="Times New Roman" w:hAnsi="Times New Roman" w:cs="Times New Roman"/>
              </w:rPr>
              <w:t xml:space="preserve">0 </w:t>
            </w:r>
            <w:r w:rsidRPr="00FE4DC0">
              <w:rPr>
                <w:rFonts w:ascii="Times New Roman" w:hAnsi="Times New Roman" w:cs="Times New Roman"/>
              </w:rPr>
              <w:t>% АППГ–</w:t>
            </w:r>
            <w:r w:rsidR="00FB11AA" w:rsidRPr="00FE4DC0">
              <w:rPr>
                <w:rFonts w:ascii="Times New Roman" w:hAnsi="Times New Roman" w:cs="Times New Roman"/>
              </w:rPr>
              <w:t>3</w:t>
            </w:r>
            <w:r w:rsidRPr="00FE4DC0">
              <w:rPr>
                <w:rFonts w:ascii="Times New Roman" w:hAnsi="Times New Roman" w:cs="Times New Roman"/>
              </w:rPr>
              <w:t xml:space="preserve">), в которых погибших нет (АППГ–0), </w:t>
            </w:r>
            <w:r w:rsidR="00DC4F6F" w:rsidRPr="00FE4DC0">
              <w:rPr>
                <w:rFonts w:ascii="Times New Roman" w:hAnsi="Times New Roman" w:cs="Times New Roman"/>
              </w:rPr>
              <w:t>3</w:t>
            </w:r>
            <w:r w:rsidRPr="00FE4DC0">
              <w:rPr>
                <w:rFonts w:ascii="Times New Roman" w:hAnsi="Times New Roman" w:cs="Times New Roman"/>
              </w:rPr>
              <w:t xml:space="preserve"> ребенка травмировано (</w:t>
            </w:r>
            <w:r w:rsidR="00FB11AA" w:rsidRPr="00FE4DC0">
              <w:rPr>
                <w:rFonts w:ascii="Times New Roman" w:hAnsi="Times New Roman" w:cs="Times New Roman"/>
              </w:rPr>
              <w:t xml:space="preserve">0 </w:t>
            </w:r>
            <w:r w:rsidRPr="00FE4DC0">
              <w:rPr>
                <w:rFonts w:ascii="Times New Roman" w:hAnsi="Times New Roman" w:cs="Times New Roman"/>
              </w:rPr>
              <w:t>% АППГ–</w:t>
            </w:r>
            <w:r w:rsidR="00FB11AA" w:rsidRPr="00FE4DC0">
              <w:rPr>
                <w:rFonts w:ascii="Times New Roman" w:hAnsi="Times New Roman" w:cs="Times New Roman"/>
              </w:rPr>
              <w:t>3</w:t>
            </w:r>
            <w:r w:rsidRPr="00FE4DC0">
              <w:rPr>
                <w:rFonts w:ascii="Times New Roman" w:hAnsi="Times New Roman" w:cs="Times New Roman"/>
              </w:rPr>
              <w:t>).</w:t>
            </w:r>
          </w:p>
          <w:p w14:paraId="08614817" w14:textId="77777777" w:rsidR="002B2529" w:rsidRPr="00FE4DC0" w:rsidRDefault="002B2529" w:rsidP="00FE4DC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FE4DC0">
              <w:rPr>
                <w:rFonts w:ascii="Times New Roman" w:hAnsi="Times New Roman" w:cs="Times New Roman"/>
              </w:rPr>
              <w:t>По вине детей зарегистрировано 2 ДТП (+100% АППГ–1), в которых погибших нет (АППГ–0), 2 ребенка травмировано (+100% АППГ–1).</w:t>
            </w:r>
          </w:p>
          <w:p w14:paraId="40D748E0" w14:textId="77777777" w:rsidR="00FE4DC0" w:rsidRPr="00FE4DC0" w:rsidRDefault="00FE4DC0" w:rsidP="00FE4DC0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E4DC0">
              <w:rPr>
                <w:rFonts w:ascii="Times New Roman" w:hAnsi="Times New Roman" w:cs="Times New Roman"/>
                <w:b/>
                <w:bCs/>
              </w:rPr>
              <w:t xml:space="preserve">За 5 месяцев зарегистрировано 1 ДТП по вине водителей ТС и 2 ДТП по вине несовершеннолетнего – пешехода, </w:t>
            </w:r>
          </w:p>
          <w:p w14:paraId="1717522E" w14:textId="11A75717" w:rsidR="002B2529" w:rsidRPr="00FE4DC0" w:rsidRDefault="00FE4DC0" w:rsidP="00FE4DC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FE4DC0">
              <w:rPr>
                <w:rFonts w:ascii="Times New Roman" w:hAnsi="Times New Roman" w:cs="Times New Roman"/>
                <w:b/>
                <w:bCs/>
              </w:rPr>
              <w:t>По вине детей: 2 ДТП</w:t>
            </w:r>
            <w:r w:rsidRPr="00FE4DC0">
              <w:rPr>
                <w:rFonts w:ascii="Times New Roman" w:hAnsi="Times New Roman" w:cs="Times New Roman"/>
              </w:rPr>
              <w:t>, в котором 2 ребенка травмировано в качестве пешехода.</w:t>
            </w:r>
          </w:p>
        </w:tc>
      </w:tr>
    </w:tbl>
    <w:p w14:paraId="783F37DD" w14:textId="77777777" w:rsidR="002B2529" w:rsidRPr="00FE4DC0" w:rsidRDefault="002B2529" w:rsidP="00FE4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FE4DC0">
        <w:rPr>
          <w:rFonts w:ascii="Times New Roman" w:hAnsi="Times New Roman" w:cs="Times New Roman"/>
          <w:b/>
          <w:bCs/>
          <w:i/>
          <w:iCs/>
        </w:rPr>
        <w:t>11.02.2025</w:t>
      </w:r>
      <w:r w:rsidRPr="00FE4DC0">
        <w:rPr>
          <w:rFonts w:ascii="Times New Roman" w:hAnsi="Times New Roman" w:cs="Times New Roman"/>
          <w:i/>
          <w:iCs/>
        </w:rPr>
        <w:t xml:space="preserve"> </w:t>
      </w:r>
      <w:r w:rsidRPr="00FE4DC0">
        <w:rPr>
          <w:rFonts w:ascii="Times New Roman" w:hAnsi="Times New Roman" w:cs="Times New Roman"/>
          <w:b/>
          <w:bCs/>
          <w:i/>
          <w:iCs/>
        </w:rPr>
        <w:t>года</w:t>
      </w:r>
      <w:r w:rsidRPr="00FE4DC0">
        <w:rPr>
          <w:rFonts w:ascii="Times New Roman" w:hAnsi="Times New Roman" w:cs="Times New Roman"/>
          <w:i/>
          <w:iCs/>
        </w:rPr>
        <w:t xml:space="preserve"> около 18 час 00 мин в г. Первоуральск, </w:t>
      </w:r>
      <w:r w:rsidRPr="00FE4DC0">
        <w:rPr>
          <w:rFonts w:ascii="Times New Roman" w:eastAsia="Times New Roman" w:hAnsi="Times New Roman" w:cs="Times New Roman"/>
          <w:i/>
          <w:iCs/>
          <w:lang w:eastAsia="ru-RU"/>
        </w:rPr>
        <w:t xml:space="preserve">водитель, управляя автомобилем Рено Логан, допустил наезд на 13-летнего мальчика-пешехода, выбежавшего из-за стоящего автомобиля справа налево по ходу движения ТС. В результате ДТП несовершеннолетнему оказана медицинская помощь и назначено амбулаторное лечение. </w:t>
      </w:r>
    </w:p>
    <w:p w14:paraId="2C4F01A9" w14:textId="244B261F" w:rsidR="002B2529" w:rsidRPr="00FE4DC0" w:rsidRDefault="002B2529" w:rsidP="00FE4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FE4DC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03.03.2025 года </w:t>
      </w:r>
      <w:r w:rsidRPr="00FE4DC0">
        <w:rPr>
          <w:rFonts w:ascii="Times New Roman" w:eastAsia="Times New Roman" w:hAnsi="Times New Roman" w:cs="Times New Roman"/>
          <w:i/>
          <w:iCs/>
          <w:lang w:eastAsia="ru-RU"/>
        </w:rPr>
        <w:t xml:space="preserve">около 13 часов 45 минут </w:t>
      </w:r>
      <w:r w:rsidRPr="00FE4DC0">
        <w:rPr>
          <w:rFonts w:ascii="Times New Roman" w:hAnsi="Times New Roman" w:cs="Times New Roman"/>
          <w:i/>
          <w:iCs/>
        </w:rPr>
        <w:t>в г. Первоуральск,</w:t>
      </w:r>
      <w:r w:rsidR="00FE4DC0" w:rsidRPr="00FE4DC0">
        <w:rPr>
          <w:rFonts w:ascii="Times New Roman" w:hAnsi="Times New Roman" w:cs="Times New Roman"/>
          <w:i/>
          <w:iCs/>
        </w:rPr>
        <w:t xml:space="preserve"> </w:t>
      </w:r>
      <w:r w:rsidRPr="00FE4DC0">
        <w:rPr>
          <w:rFonts w:ascii="Times New Roman" w:eastAsia="Times New Roman" w:hAnsi="Times New Roman" w:cs="Times New Roman"/>
          <w:i/>
          <w:iCs/>
          <w:lang w:eastAsia="ru-RU"/>
        </w:rPr>
        <w:t>водитель автомобиля Лада Приора, допустил наезд на 11-летнего мальчика, перебегавшего проезжую часть справа налево по ходу движения транспортного средства в неположенном месте перед близко идущим транспортом. В результате ДТП несовершеннолетний пешеход доставлен в ДГБ №9.</w:t>
      </w:r>
    </w:p>
    <w:p w14:paraId="19F9C89C" w14:textId="252C684E" w:rsidR="002B2529" w:rsidRPr="00FE4DC0" w:rsidRDefault="002B2529" w:rsidP="00FE4D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E4DC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31.05.2025 года </w:t>
      </w:r>
      <w:r w:rsidRPr="00FE4DC0">
        <w:rPr>
          <w:rFonts w:ascii="Times New Roman" w:eastAsia="Times New Roman" w:hAnsi="Times New Roman" w:cs="Times New Roman"/>
          <w:i/>
          <w:iCs/>
          <w:lang w:eastAsia="ru-RU"/>
        </w:rPr>
        <w:t>около</w:t>
      </w:r>
      <w:r w:rsidR="00DC4F6F" w:rsidRPr="00FE4DC0">
        <w:rPr>
          <w:rFonts w:ascii="Times New Roman" w:eastAsia="Times New Roman" w:hAnsi="Times New Roman" w:cs="Times New Roman"/>
          <w:i/>
          <w:iCs/>
          <w:lang w:eastAsia="ru-RU"/>
        </w:rPr>
        <w:t xml:space="preserve"> 10 часов 50 минут</w:t>
      </w:r>
      <w:r w:rsidRPr="00FE4DC0">
        <w:rPr>
          <w:rFonts w:ascii="Times New Roman" w:eastAsia="Times New Roman" w:hAnsi="Times New Roman" w:cs="Times New Roman"/>
          <w:i/>
          <w:iCs/>
          <w:lang w:eastAsia="ru-RU"/>
        </w:rPr>
        <w:t xml:space="preserve"> по адресу г. Первоуральск, Билимбай, ул. Строителей 27</w:t>
      </w:r>
      <w:r w:rsidR="00DC4F6F" w:rsidRPr="00FE4DC0">
        <w:rPr>
          <w:rFonts w:ascii="Times New Roman" w:eastAsia="Times New Roman" w:hAnsi="Times New Roman" w:cs="Times New Roman"/>
          <w:i/>
          <w:iCs/>
          <w:lang w:eastAsia="ru-RU"/>
        </w:rPr>
        <w:t>,</w:t>
      </w:r>
      <w:r w:rsidRPr="00FE4DC0">
        <w:rPr>
          <w:rFonts w:ascii="Times New Roman" w:eastAsia="Times New Roman" w:hAnsi="Times New Roman" w:cs="Times New Roman"/>
          <w:i/>
          <w:iCs/>
          <w:lang w:eastAsia="ru-RU"/>
        </w:rPr>
        <w:t xml:space="preserve"> водитель</w:t>
      </w:r>
      <w:r w:rsidR="00FE4DC0" w:rsidRPr="00FE4DC0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FE4DC0">
        <w:rPr>
          <w:rFonts w:ascii="Times New Roman" w:eastAsia="Times New Roman" w:hAnsi="Times New Roman" w:cs="Times New Roman"/>
          <w:i/>
          <w:iCs/>
          <w:lang w:eastAsia="ru-RU"/>
        </w:rPr>
        <w:t>управляя автомашиной Мазда 3 на нерегулируемом перекрестке неравнозначных дорог, двигаясь по второстепенной дороге, не уступила дорогу транспортному средству движущемуся по главной, допустила столкновение с мотоциклом «</w:t>
      </w:r>
      <w:proofErr w:type="spellStart"/>
      <w:r w:rsidRPr="00FE4DC0">
        <w:rPr>
          <w:rFonts w:ascii="Times New Roman" w:eastAsia="Times New Roman" w:hAnsi="Times New Roman" w:cs="Times New Roman"/>
          <w:i/>
          <w:iCs/>
          <w:lang w:eastAsia="ru-RU"/>
        </w:rPr>
        <w:t>Ванкианг</w:t>
      </w:r>
      <w:proofErr w:type="spellEnd"/>
      <w:r w:rsidRPr="00FE4DC0">
        <w:rPr>
          <w:rFonts w:ascii="Times New Roman" w:eastAsia="Times New Roman" w:hAnsi="Times New Roman" w:cs="Times New Roman"/>
          <w:i/>
          <w:iCs/>
          <w:lang w:eastAsia="ru-RU"/>
        </w:rPr>
        <w:t>»</w:t>
      </w:r>
      <w:r w:rsidR="00DC4F6F" w:rsidRPr="00FE4DC0">
        <w:rPr>
          <w:rFonts w:ascii="Times New Roman" w:eastAsia="Times New Roman" w:hAnsi="Times New Roman" w:cs="Times New Roman"/>
          <w:i/>
          <w:iCs/>
          <w:lang w:eastAsia="ru-RU"/>
        </w:rPr>
        <w:t xml:space="preserve">. </w:t>
      </w:r>
      <w:r w:rsidRPr="00FE4DC0">
        <w:rPr>
          <w:rFonts w:ascii="Times New Roman" w:eastAsia="Times New Roman" w:hAnsi="Times New Roman" w:cs="Times New Roman"/>
          <w:i/>
          <w:iCs/>
          <w:lang w:eastAsia="ru-RU"/>
        </w:rPr>
        <w:t xml:space="preserve">В результате ДТП </w:t>
      </w:r>
      <w:r w:rsidR="00DC4F6F" w:rsidRPr="00FE4DC0">
        <w:rPr>
          <w:rFonts w:ascii="Times New Roman" w:eastAsia="Times New Roman" w:hAnsi="Times New Roman" w:cs="Times New Roman"/>
          <w:i/>
          <w:iCs/>
          <w:lang w:eastAsia="ru-RU"/>
        </w:rPr>
        <w:t>несовершеннолетний п</w:t>
      </w:r>
      <w:r w:rsidRPr="00FE4DC0">
        <w:rPr>
          <w:rFonts w:ascii="Times New Roman" w:eastAsia="Times New Roman" w:hAnsi="Times New Roman" w:cs="Times New Roman"/>
          <w:i/>
          <w:iCs/>
          <w:lang w:eastAsia="ru-RU"/>
        </w:rPr>
        <w:t>ассажир мотоцикла 2014 года рождения, с травмами доставлен</w:t>
      </w:r>
      <w:r w:rsidR="00DC4F6F" w:rsidRPr="00FE4DC0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FE4DC0">
        <w:rPr>
          <w:rFonts w:ascii="Times New Roman" w:eastAsia="Times New Roman" w:hAnsi="Times New Roman" w:cs="Times New Roman"/>
          <w:i/>
          <w:iCs/>
          <w:lang w:eastAsia="ru-RU"/>
        </w:rPr>
        <w:t>в</w:t>
      </w:r>
      <w:r w:rsidR="00DC4F6F" w:rsidRPr="00FE4DC0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FE4DC0">
        <w:rPr>
          <w:rFonts w:ascii="Times New Roman" w:eastAsia="Times New Roman" w:hAnsi="Times New Roman" w:cs="Times New Roman"/>
          <w:i/>
          <w:iCs/>
          <w:lang w:eastAsia="ru-RU"/>
        </w:rPr>
        <w:t>ДГБ Nº9 г. Екатеринбурга, где был госпитализирован.</w:t>
      </w:r>
    </w:p>
    <w:p w14:paraId="7F8F2FA8" w14:textId="77777777" w:rsidR="002B2529" w:rsidRPr="00FE4DC0" w:rsidRDefault="002B2529" w:rsidP="00FE4DC0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bCs/>
          <w:color w:val="000000"/>
          <w:kern w:val="24"/>
          <w:lang w:eastAsia="ru-RU"/>
        </w:rPr>
      </w:pPr>
      <w:r w:rsidRPr="00FE4DC0">
        <w:rPr>
          <w:rFonts w:ascii="Times New Roman" w:eastAsia="PT Astra Serif" w:hAnsi="Times New Roman" w:cs="Times New Roman"/>
          <w:b/>
          <w:bCs/>
          <w:color w:val="000000"/>
          <w:kern w:val="24"/>
          <w:lang w:eastAsia="ru-RU"/>
        </w:rPr>
        <w:t>Распределение ДТП по времени суток</w:t>
      </w:r>
    </w:p>
    <w:tbl>
      <w:tblPr>
        <w:tblStyle w:val="1"/>
        <w:tblW w:w="10060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1275"/>
        <w:gridCol w:w="1246"/>
        <w:gridCol w:w="1306"/>
        <w:gridCol w:w="1276"/>
      </w:tblGrid>
      <w:tr w:rsidR="002B2529" w:rsidRPr="00FE4DC0" w14:paraId="3BCDA9FF" w14:textId="77777777" w:rsidTr="00FE4DC0">
        <w:trPr>
          <w:trHeight w:val="751"/>
        </w:trPr>
        <w:tc>
          <w:tcPr>
            <w:tcW w:w="1129" w:type="dxa"/>
          </w:tcPr>
          <w:p w14:paraId="0DCA31B0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1191121" w14:textId="1EB12743" w:rsidR="002B2529" w:rsidRPr="00FE4DC0" w:rsidRDefault="002B2529" w:rsidP="00FE4D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ч. 00 мин. - 07 ч. 00 мин.</w:t>
            </w:r>
          </w:p>
        </w:tc>
        <w:tc>
          <w:tcPr>
            <w:tcW w:w="1276" w:type="dxa"/>
          </w:tcPr>
          <w:p w14:paraId="170B549F" w14:textId="19DF183A" w:rsidR="002B2529" w:rsidRPr="00FE4DC0" w:rsidRDefault="002B2529" w:rsidP="00FE4D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ч. 00 мин. - 09 ч. 00 мин.</w:t>
            </w:r>
          </w:p>
        </w:tc>
        <w:tc>
          <w:tcPr>
            <w:tcW w:w="1276" w:type="dxa"/>
          </w:tcPr>
          <w:p w14:paraId="08A662C9" w14:textId="167B7909" w:rsidR="002B2529" w:rsidRPr="00FE4DC0" w:rsidRDefault="002B2529" w:rsidP="00FE4D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ч. 00 мин. - 12 ч. 00 мин.</w:t>
            </w:r>
          </w:p>
        </w:tc>
        <w:tc>
          <w:tcPr>
            <w:tcW w:w="1275" w:type="dxa"/>
          </w:tcPr>
          <w:p w14:paraId="163B5A44" w14:textId="1B5E94B4" w:rsidR="002B2529" w:rsidRPr="00FE4DC0" w:rsidRDefault="002B2529" w:rsidP="00FE4D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ч. 00 мин. - 15 ч. 00 мин.</w:t>
            </w:r>
          </w:p>
        </w:tc>
        <w:tc>
          <w:tcPr>
            <w:tcW w:w="1246" w:type="dxa"/>
          </w:tcPr>
          <w:p w14:paraId="44E92D24" w14:textId="5D9AEC0D" w:rsidR="002B2529" w:rsidRPr="00FE4DC0" w:rsidRDefault="002B2529" w:rsidP="00FE4D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ч. 00 мин. - 18 ч. 00 мин.</w:t>
            </w:r>
          </w:p>
        </w:tc>
        <w:tc>
          <w:tcPr>
            <w:tcW w:w="1306" w:type="dxa"/>
          </w:tcPr>
          <w:p w14:paraId="7A2F6597" w14:textId="148C18AA" w:rsidR="002B2529" w:rsidRPr="00FE4DC0" w:rsidRDefault="002B2529" w:rsidP="00FE4D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ч. 00 мин. - 21 ч. 00 мин.</w:t>
            </w:r>
          </w:p>
        </w:tc>
        <w:tc>
          <w:tcPr>
            <w:tcW w:w="1276" w:type="dxa"/>
          </w:tcPr>
          <w:p w14:paraId="0A4608D6" w14:textId="43AC812D" w:rsidR="002B2529" w:rsidRPr="00FE4DC0" w:rsidRDefault="002B2529" w:rsidP="00FE4D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ч. 00 мин. - 24 ч. 00 мин.</w:t>
            </w:r>
          </w:p>
        </w:tc>
      </w:tr>
      <w:tr w:rsidR="002B2529" w:rsidRPr="00FE4DC0" w14:paraId="164DD33A" w14:textId="77777777" w:rsidTr="00FE4DC0">
        <w:tc>
          <w:tcPr>
            <w:tcW w:w="1129" w:type="dxa"/>
          </w:tcPr>
          <w:p w14:paraId="5BFF7493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</w:t>
            </w:r>
          </w:p>
        </w:tc>
        <w:tc>
          <w:tcPr>
            <w:tcW w:w="1276" w:type="dxa"/>
          </w:tcPr>
          <w:p w14:paraId="72281C8B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07DBE4FB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19EC14A1" w14:textId="1A056321" w:rsidR="002B2529" w:rsidRPr="00FE4DC0" w:rsidRDefault="00DC4F6F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14:paraId="10E014BF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6" w:type="dxa"/>
          </w:tcPr>
          <w:p w14:paraId="7F8895F6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6" w:type="dxa"/>
          </w:tcPr>
          <w:p w14:paraId="35EDEF83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040A32DC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B2529" w:rsidRPr="00FE4DC0" w14:paraId="26CFEDB2" w14:textId="77777777" w:rsidTr="00FE4DC0">
        <w:tc>
          <w:tcPr>
            <w:tcW w:w="1129" w:type="dxa"/>
          </w:tcPr>
          <w:p w14:paraId="42AD1F7A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Ранено</w:t>
            </w:r>
          </w:p>
        </w:tc>
        <w:tc>
          <w:tcPr>
            <w:tcW w:w="1276" w:type="dxa"/>
          </w:tcPr>
          <w:p w14:paraId="069D6922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5FD700B6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56432B45" w14:textId="5590A4CE" w:rsidR="002B2529" w:rsidRPr="00FE4DC0" w:rsidRDefault="00DC4F6F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14:paraId="69DFD825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6" w:type="dxa"/>
          </w:tcPr>
          <w:p w14:paraId="4B73FABA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6" w:type="dxa"/>
          </w:tcPr>
          <w:p w14:paraId="3B669201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68FC016F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B2529" w:rsidRPr="00FE4DC0" w14:paraId="00BBFFD2" w14:textId="77777777" w:rsidTr="00FE4DC0">
        <w:tc>
          <w:tcPr>
            <w:tcW w:w="1129" w:type="dxa"/>
          </w:tcPr>
          <w:p w14:paraId="11DE8E7F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1276" w:type="dxa"/>
          </w:tcPr>
          <w:p w14:paraId="220D66E5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773120FA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32CB0318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31427554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6" w:type="dxa"/>
          </w:tcPr>
          <w:p w14:paraId="5D9BE78A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6" w:type="dxa"/>
          </w:tcPr>
          <w:p w14:paraId="410E72AC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62520CA5" w14:textId="77777777" w:rsidR="002B2529" w:rsidRPr="00FE4DC0" w:rsidRDefault="002B2529" w:rsidP="00FE4D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4751C1A7" w14:textId="6A1C7299" w:rsidR="002B2529" w:rsidRPr="00FE4DC0" w:rsidRDefault="002B2529" w:rsidP="00FE4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4DC0">
        <w:rPr>
          <w:rFonts w:ascii="Times New Roman" w:eastAsia="Times New Roman" w:hAnsi="Times New Roman" w:cs="Times New Roman"/>
          <w:lang w:eastAsia="ru-RU"/>
        </w:rPr>
        <w:t xml:space="preserve">Все дорожно-транспортные происшествия с участием несовершеннолетних произошли в период с </w:t>
      </w:r>
      <w:r w:rsidR="00DC4F6F" w:rsidRPr="00FE4DC0">
        <w:rPr>
          <w:rFonts w:ascii="Times New Roman" w:eastAsia="Times New Roman" w:hAnsi="Times New Roman" w:cs="Times New Roman"/>
          <w:lang w:eastAsia="ru-RU"/>
        </w:rPr>
        <w:t>10</w:t>
      </w:r>
      <w:r w:rsidRPr="00FE4DC0">
        <w:rPr>
          <w:rFonts w:ascii="Times New Roman" w:eastAsia="Times New Roman" w:hAnsi="Times New Roman" w:cs="Times New Roman"/>
          <w:lang w:eastAsia="ru-RU"/>
        </w:rPr>
        <w:t xml:space="preserve"> ч. 00 мин. до 18 ч. 00 мин. (</w:t>
      </w:r>
      <w:r w:rsidR="00DC4F6F" w:rsidRPr="00FE4DC0">
        <w:rPr>
          <w:rFonts w:ascii="Times New Roman" w:eastAsia="Times New Roman" w:hAnsi="Times New Roman" w:cs="Times New Roman"/>
          <w:lang w:eastAsia="ru-RU"/>
        </w:rPr>
        <w:t>3</w:t>
      </w:r>
      <w:r w:rsidRPr="00FE4DC0">
        <w:rPr>
          <w:rFonts w:ascii="Times New Roman" w:eastAsia="Times New Roman" w:hAnsi="Times New Roman" w:cs="Times New Roman"/>
          <w:lang w:eastAsia="ru-RU"/>
        </w:rPr>
        <w:t xml:space="preserve"> ДТП, </w:t>
      </w:r>
      <w:r w:rsidR="00DC4F6F" w:rsidRPr="00FE4DC0">
        <w:rPr>
          <w:rFonts w:ascii="Times New Roman" w:eastAsia="Times New Roman" w:hAnsi="Times New Roman" w:cs="Times New Roman"/>
          <w:lang w:eastAsia="ru-RU"/>
        </w:rPr>
        <w:t>3</w:t>
      </w:r>
      <w:r w:rsidRPr="00FE4DC0">
        <w:rPr>
          <w:rFonts w:ascii="Times New Roman" w:eastAsia="Times New Roman" w:hAnsi="Times New Roman" w:cs="Times New Roman"/>
          <w:lang w:eastAsia="ru-RU"/>
        </w:rPr>
        <w:t xml:space="preserve"> ранено).</w:t>
      </w:r>
    </w:p>
    <w:p w14:paraId="70D0415C" w14:textId="77777777" w:rsidR="002B2529" w:rsidRPr="00FE4DC0" w:rsidRDefault="002B2529" w:rsidP="00FE4D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FE4DC0">
        <w:rPr>
          <w:rFonts w:ascii="Times New Roman" w:hAnsi="Times New Roman" w:cs="Times New Roman"/>
          <w:b/>
          <w:bCs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977"/>
        <w:gridCol w:w="2548"/>
        <w:gridCol w:w="2272"/>
      </w:tblGrid>
      <w:tr w:rsidR="002B2529" w:rsidRPr="00FE4DC0" w14:paraId="3FE24299" w14:textId="77777777" w:rsidTr="00FE4DC0">
        <w:tc>
          <w:tcPr>
            <w:tcW w:w="5240" w:type="dxa"/>
            <w:gridSpan w:val="2"/>
            <w:vAlign w:val="center"/>
          </w:tcPr>
          <w:p w14:paraId="00685E29" w14:textId="77777777" w:rsidR="002B2529" w:rsidRPr="00FE4DC0" w:rsidRDefault="002B2529" w:rsidP="00FE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4820" w:type="dxa"/>
            <w:gridSpan w:val="2"/>
            <w:vAlign w:val="center"/>
          </w:tcPr>
          <w:p w14:paraId="3EF10890" w14:textId="77777777" w:rsidR="002B2529" w:rsidRPr="00FE4DC0" w:rsidRDefault="002B2529" w:rsidP="00FE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Мальчики</w:t>
            </w:r>
          </w:p>
        </w:tc>
      </w:tr>
      <w:tr w:rsidR="002B2529" w:rsidRPr="00FE4DC0" w14:paraId="570BAB60" w14:textId="77777777" w:rsidTr="00FE4DC0">
        <w:trPr>
          <w:trHeight w:val="179"/>
        </w:trPr>
        <w:tc>
          <w:tcPr>
            <w:tcW w:w="2263" w:type="dxa"/>
            <w:vAlign w:val="center"/>
          </w:tcPr>
          <w:p w14:paraId="6621B7FA" w14:textId="77777777" w:rsidR="002B2529" w:rsidRPr="00FE4DC0" w:rsidRDefault="002B2529" w:rsidP="00FE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77" w:type="dxa"/>
            <w:vAlign w:val="center"/>
          </w:tcPr>
          <w:p w14:paraId="369BEE34" w14:textId="77777777" w:rsidR="002B2529" w:rsidRPr="00FE4DC0" w:rsidRDefault="002B2529" w:rsidP="00FE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548" w:type="dxa"/>
            <w:vAlign w:val="center"/>
          </w:tcPr>
          <w:p w14:paraId="170E0873" w14:textId="77777777" w:rsidR="002B2529" w:rsidRPr="00FE4DC0" w:rsidRDefault="002B2529" w:rsidP="00FE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72" w:type="dxa"/>
            <w:vAlign w:val="center"/>
          </w:tcPr>
          <w:p w14:paraId="1066E92A" w14:textId="77777777" w:rsidR="002B2529" w:rsidRPr="00FE4DC0" w:rsidRDefault="002B2529" w:rsidP="00FE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2B2529" w:rsidRPr="00FE4DC0" w14:paraId="4C2DAC66" w14:textId="77777777" w:rsidTr="00FE4DC0">
        <w:tc>
          <w:tcPr>
            <w:tcW w:w="2263" w:type="dxa"/>
            <w:vAlign w:val="center"/>
          </w:tcPr>
          <w:p w14:paraId="75BA67C6" w14:textId="4E248971" w:rsidR="002B2529" w:rsidRPr="00FE4DC0" w:rsidRDefault="00FB11AA" w:rsidP="00FE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14:paraId="0B2C1856" w14:textId="77777777" w:rsidR="002B2529" w:rsidRPr="00FE4DC0" w:rsidRDefault="002B2529" w:rsidP="00FE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8" w:type="dxa"/>
            <w:vAlign w:val="center"/>
          </w:tcPr>
          <w:p w14:paraId="35AE4308" w14:textId="260EB831" w:rsidR="002B2529" w:rsidRPr="00FE4DC0" w:rsidRDefault="00FB11AA" w:rsidP="00FE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2" w:type="dxa"/>
            <w:vAlign w:val="center"/>
          </w:tcPr>
          <w:p w14:paraId="794E4EB0" w14:textId="2A13B522" w:rsidR="002B2529" w:rsidRPr="00FE4DC0" w:rsidRDefault="00DC4F6F" w:rsidP="00FE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7E4E3D38" w14:textId="77777777" w:rsidR="002B2529" w:rsidRPr="00FE4DC0" w:rsidRDefault="002B2529" w:rsidP="00FE4D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4DC0">
        <w:rPr>
          <w:rFonts w:ascii="Times New Roman" w:hAnsi="Times New Roman" w:cs="Times New Roman"/>
          <w:b/>
          <w:bCs/>
        </w:rPr>
        <w:t>Распределение пострадавших детей по возрастным группам</w:t>
      </w:r>
    </w:p>
    <w:tbl>
      <w:tblPr>
        <w:tblStyle w:val="1"/>
        <w:tblW w:w="10060" w:type="dxa"/>
        <w:tblLook w:val="04A0" w:firstRow="1" w:lastRow="0" w:firstColumn="1" w:lastColumn="0" w:noHBand="0" w:noVBand="1"/>
      </w:tblPr>
      <w:tblGrid>
        <w:gridCol w:w="3397"/>
        <w:gridCol w:w="3259"/>
        <w:gridCol w:w="3404"/>
      </w:tblGrid>
      <w:tr w:rsidR="002B2529" w:rsidRPr="00FE4DC0" w14:paraId="471E2A7B" w14:textId="77777777" w:rsidTr="00FE4DC0">
        <w:tc>
          <w:tcPr>
            <w:tcW w:w="3397" w:type="dxa"/>
          </w:tcPr>
          <w:p w14:paraId="1A8F99D6" w14:textId="77777777" w:rsidR="002B2529" w:rsidRPr="00FE4DC0" w:rsidRDefault="002B2529" w:rsidP="00FE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D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0-6 </w:t>
            </w:r>
            <w:r w:rsidRPr="00FE4DC0">
              <w:rPr>
                <w:rFonts w:ascii="Times New Roman" w:hAnsi="Times New Roman" w:cs="Times New Roman"/>
                <w:sz w:val="20"/>
                <w:szCs w:val="20"/>
              </w:rPr>
              <w:t>лет (дошкольный возраст)</w:t>
            </w:r>
          </w:p>
        </w:tc>
        <w:tc>
          <w:tcPr>
            <w:tcW w:w="3259" w:type="dxa"/>
          </w:tcPr>
          <w:p w14:paraId="120D7066" w14:textId="77777777" w:rsidR="002B2529" w:rsidRPr="00FE4DC0" w:rsidRDefault="002B2529" w:rsidP="00FE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DC0">
              <w:rPr>
                <w:rFonts w:ascii="Times New Roman" w:hAnsi="Times New Roman" w:cs="Times New Roman"/>
                <w:sz w:val="20"/>
                <w:szCs w:val="20"/>
              </w:rPr>
              <w:t>7-10 лет (начальная школа)</w:t>
            </w:r>
          </w:p>
        </w:tc>
        <w:tc>
          <w:tcPr>
            <w:tcW w:w="3404" w:type="dxa"/>
          </w:tcPr>
          <w:p w14:paraId="289DC1BD" w14:textId="77777777" w:rsidR="002B2529" w:rsidRPr="00FE4DC0" w:rsidRDefault="002B2529" w:rsidP="00FE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DC0">
              <w:rPr>
                <w:rFonts w:ascii="Times New Roman" w:hAnsi="Times New Roman" w:cs="Times New Roman"/>
                <w:sz w:val="20"/>
                <w:szCs w:val="20"/>
              </w:rPr>
              <w:t>11-15 лет (среднее школьное звено)</w:t>
            </w:r>
          </w:p>
        </w:tc>
      </w:tr>
      <w:tr w:rsidR="002B2529" w:rsidRPr="00FE4DC0" w14:paraId="1787654F" w14:textId="77777777" w:rsidTr="00FE4DC0">
        <w:tc>
          <w:tcPr>
            <w:tcW w:w="3397" w:type="dxa"/>
          </w:tcPr>
          <w:p w14:paraId="6B507AB6" w14:textId="77777777" w:rsidR="002B2529" w:rsidRPr="00FE4DC0" w:rsidRDefault="002B2529" w:rsidP="00FE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9" w:type="dxa"/>
          </w:tcPr>
          <w:p w14:paraId="098083A5" w14:textId="77777777" w:rsidR="002B2529" w:rsidRPr="00FE4DC0" w:rsidRDefault="002B2529" w:rsidP="00FE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4" w:type="dxa"/>
          </w:tcPr>
          <w:p w14:paraId="2246F73B" w14:textId="3AA51BBA" w:rsidR="002B2529" w:rsidRPr="00FE4DC0" w:rsidRDefault="00DC4F6F" w:rsidP="00FE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60BDC600" w14:textId="77777777" w:rsidR="002B2529" w:rsidRPr="00FE4DC0" w:rsidRDefault="002B2529" w:rsidP="00FE4D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E4DC0">
        <w:rPr>
          <w:rFonts w:ascii="Times New Roman" w:eastAsia="Times New Roman" w:hAnsi="Times New Roman" w:cs="Times New Roman"/>
          <w:b/>
          <w:lang w:eastAsia="ru-RU"/>
        </w:rPr>
        <w:t>По месту совершения ДТП:</w:t>
      </w:r>
    </w:p>
    <w:p w14:paraId="161AC1EB" w14:textId="44E661AF" w:rsidR="00DC4F6F" w:rsidRPr="00FE4DC0" w:rsidRDefault="002B2529" w:rsidP="00FE4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E4DC0">
        <w:rPr>
          <w:rFonts w:ascii="Times New Roman" w:eastAsia="Times New Roman" w:hAnsi="Times New Roman" w:cs="Times New Roman"/>
          <w:bCs/>
          <w:lang w:eastAsia="ru-RU"/>
        </w:rPr>
        <w:t>-Свердловская обл., г. Первоуральск, ул. Строителей, д.28А;</w:t>
      </w:r>
      <w:r w:rsidR="00FE4DC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FE4DC0">
        <w:rPr>
          <w:rFonts w:ascii="Times New Roman" w:eastAsia="Times New Roman" w:hAnsi="Times New Roman" w:cs="Times New Roman"/>
          <w:bCs/>
          <w:lang w:eastAsia="ru-RU"/>
        </w:rPr>
        <w:t>-Свердловская обл., г. Первоуральск, ул. Вайнера, д. 66</w:t>
      </w:r>
      <w:r w:rsidR="00FE4DC0">
        <w:rPr>
          <w:rFonts w:ascii="Times New Roman" w:eastAsia="Times New Roman" w:hAnsi="Times New Roman" w:cs="Times New Roman"/>
          <w:bCs/>
          <w:lang w:eastAsia="ru-RU"/>
        </w:rPr>
        <w:t xml:space="preserve">; </w:t>
      </w:r>
      <w:r w:rsidR="00DC4F6F" w:rsidRPr="00FE4DC0">
        <w:rPr>
          <w:rFonts w:ascii="Times New Roman" w:eastAsia="Times New Roman" w:hAnsi="Times New Roman" w:cs="Times New Roman"/>
          <w:bCs/>
          <w:lang w:eastAsia="ru-RU"/>
        </w:rPr>
        <w:t xml:space="preserve">-Свердловская обл., г. Первоуральск, п. Билимбай, ул. Строителей, д. 27. </w:t>
      </w:r>
    </w:p>
    <w:p w14:paraId="51DF6C75" w14:textId="77777777" w:rsidR="002B2529" w:rsidRPr="00FE4DC0" w:rsidRDefault="002B2529" w:rsidP="00FE4DC0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bCs/>
          <w:color w:val="000000"/>
          <w:kern w:val="24"/>
          <w:lang w:eastAsia="ru-RU"/>
        </w:rPr>
      </w:pPr>
      <w:r w:rsidRPr="00FE4DC0">
        <w:rPr>
          <w:rFonts w:ascii="Times New Roman" w:eastAsia="PT Astra Serif" w:hAnsi="Times New Roman" w:cs="Times New Roman"/>
          <w:b/>
          <w:bCs/>
          <w:color w:val="000000"/>
          <w:kern w:val="24"/>
          <w:lang w:eastAsia="ru-RU"/>
        </w:rPr>
        <w:t>По дням неделям совершения ДТП:</w:t>
      </w:r>
    </w:p>
    <w:tbl>
      <w:tblPr>
        <w:tblStyle w:val="1"/>
        <w:tblW w:w="10053" w:type="dxa"/>
        <w:tblInd w:w="-5" w:type="dxa"/>
        <w:tblLook w:val="04A0" w:firstRow="1" w:lastRow="0" w:firstColumn="1" w:lastColumn="0" w:noHBand="0" w:noVBand="1"/>
      </w:tblPr>
      <w:tblGrid>
        <w:gridCol w:w="1025"/>
        <w:gridCol w:w="1612"/>
        <w:gridCol w:w="1185"/>
        <w:gridCol w:w="1140"/>
        <w:gridCol w:w="1105"/>
        <w:gridCol w:w="1188"/>
        <w:gridCol w:w="1161"/>
        <w:gridCol w:w="1637"/>
      </w:tblGrid>
      <w:tr w:rsidR="002B2529" w:rsidRPr="00FE4DC0" w14:paraId="3E492F6B" w14:textId="77777777" w:rsidTr="00FE4DC0">
        <w:tc>
          <w:tcPr>
            <w:tcW w:w="1025" w:type="dxa"/>
          </w:tcPr>
          <w:p w14:paraId="0350AB16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1612" w:type="dxa"/>
          </w:tcPr>
          <w:p w14:paraId="48C011A8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Понедельник</w:t>
            </w:r>
          </w:p>
        </w:tc>
        <w:tc>
          <w:tcPr>
            <w:tcW w:w="1185" w:type="dxa"/>
          </w:tcPr>
          <w:p w14:paraId="0B722963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Вторник</w:t>
            </w:r>
          </w:p>
        </w:tc>
        <w:tc>
          <w:tcPr>
            <w:tcW w:w="1140" w:type="dxa"/>
          </w:tcPr>
          <w:p w14:paraId="35AA6CCB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Среда</w:t>
            </w:r>
          </w:p>
        </w:tc>
        <w:tc>
          <w:tcPr>
            <w:tcW w:w="1105" w:type="dxa"/>
          </w:tcPr>
          <w:p w14:paraId="661C7991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Четверг</w:t>
            </w:r>
          </w:p>
        </w:tc>
        <w:tc>
          <w:tcPr>
            <w:tcW w:w="1188" w:type="dxa"/>
          </w:tcPr>
          <w:p w14:paraId="6D709700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Пятница</w:t>
            </w:r>
          </w:p>
        </w:tc>
        <w:tc>
          <w:tcPr>
            <w:tcW w:w="1161" w:type="dxa"/>
          </w:tcPr>
          <w:p w14:paraId="135DC759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Суббота</w:t>
            </w:r>
          </w:p>
        </w:tc>
        <w:tc>
          <w:tcPr>
            <w:tcW w:w="1637" w:type="dxa"/>
          </w:tcPr>
          <w:p w14:paraId="0FB56DFD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Воскресенье</w:t>
            </w:r>
          </w:p>
        </w:tc>
      </w:tr>
      <w:tr w:rsidR="002B2529" w:rsidRPr="00FE4DC0" w14:paraId="34D062CE" w14:textId="77777777" w:rsidTr="00FE4DC0">
        <w:tc>
          <w:tcPr>
            <w:tcW w:w="1025" w:type="dxa"/>
          </w:tcPr>
          <w:p w14:paraId="18ACF1AB" w14:textId="77777777" w:rsidR="002B2529" w:rsidRPr="00FE4DC0" w:rsidRDefault="002B2529" w:rsidP="00FE4DC0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ДТП</w:t>
            </w:r>
          </w:p>
        </w:tc>
        <w:tc>
          <w:tcPr>
            <w:tcW w:w="1612" w:type="dxa"/>
          </w:tcPr>
          <w:p w14:paraId="3DBFDFC6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85" w:type="dxa"/>
          </w:tcPr>
          <w:p w14:paraId="04F880AE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40" w:type="dxa"/>
          </w:tcPr>
          <w:p w14:paraId="4C6D4D34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05" w:type="dxa"/>
          </w:tcPr>
          <w:p w14:paraId="1837B45C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88" w:type="dxa"/>
          </w:tcPr>
          <w:p w14:paraId="2C0EF98D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61" w:type="dxa"/>
          </w:tcPr>
          <w:p w14:paraId="55885EAD" w14:textId="404655A6" w:rsidR="002B2529" w:rsidRPr="00FE4DC0" w:rsidRDefault="00DC4F6F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637" w:type="dxa"/>
          </w:tcPr>
          <w:p w14:paraId="6BA5057C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2B2529" w:rsidRPr="00FE4DC0" w14:paraId="303749BA" w14:textId="77777777" w:rsidTr="00FE4DC0">
        <w:tc>
          <w:tcPr>
            <w:tcW w:w="1025" w:type="dxa"/>
          </w:tcPr>
          <w:p w14:paraId="396B3CF2" w14:textId="77777777" w:rsidR="002B2529" w:rsidRPr="00FE4DC0" w:rsidRDefault="002B2529" w:rsidP="00FE4DC0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Ранено</w:t>
            </w:r>
          </w:p>
        </w:tc>
        <w:tc>
          <w:tcPr>
            <w:tcW w:w="1612" w:type="dxa"/>
          </w:tcPr>
          <w:p w14:paraId="620DEE06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85" w:type="dxa"/>
          </w:tcPr>
          <w:p w14:paraId="4B713B6A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40" w:type="dxa"/>
          </w:tcPr>
          <w:p w14:paraId="5201262D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05" w:type="dxa"/>
          </w:tcPr>
          <w:p w14:paraId="11226FEE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88" w:type="dxa"/>
          </w:tcPr>
          <w:p w14:paraId="712CC04B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61" w:type="dxa"/>
          </w:tcPr>
          <w:p w14:paraId="5CD9FE59" w14:textId="61B59C98" w:rsidR="002B2529" w:rsidRPr="00FE4DC0" w:rsidRDefault="00DC4F6F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637" w:type="dxa"/>
          </w:tcPr>
          <w:p w14:paraId="31FF74F9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2B2529" w:rsidRPr="00FE4DC0" w14:paraId="0680F6CA" w14:textId="77777777" w:rsidTr="00FE4DC0">
        <w:tc>
          <w:tcPr>
            <w:tcW w:w="1025" w:type="dxa"/>
          </w:tcPr>
          <w:p w14:paraId="5414332B" w14:textId="77777777" w:rsidR="002B2529" w:rsidRPr="00FE4DC0" w:rsidRDefault="002B2529" w:rsidP="00FE4DC0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Погибло </w:t>
            </w:r>
          </w:p>
        </w:tc>
        <w:tc>
          <w:tcPr>
            <w:tcW w:w="1612" w:type="dxa"/>
          </w:tcPr>
          <w:p w14:paraId="25FBE738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85" w:type="dxa"/>
          </w:tcPr>
          <w:p w14:paraId="4BE206B7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40" w:type="dxa"/>
          </w:tcPr>
          <w:p w14:paraId="39287D3D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05" w:type="dxa"/>
          </w:tcPr>
          <w:p w14:paraId="61595012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88" w:type="dxa"/>
          </w:tcPr>
          <w:p w14:paraId="3A61A43F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61" w:type="dxa"/>
          </w:tcPr>
          <w:p w14:paraId="4EE6D955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637" w:type="dxa"/>
          </w:tcPr>
          <w:p w14:paraId="092C608F" w14:textId="77777777" w:rsidR="002B2529" w:rsidRPr="00FE4DC0" w:rsidRDefault="002B2529" w:rsidP="00FE4DC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DC0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</w:tbl>
    <w:p w14:paraId="5E4C546B" w14:textId="77777777" w:rsidR="004F4FFD" w:rsidRPr="00FE4DC0" w:rsidRDefault="004F4FFD" w:rsidP="00FE4DC0">
      <w:pPr>
        <w:spacing w:after="0" w:line="240" w:lineRule="auto"/>
        <w:rPr>
          <w:rFonts w:ascii="Times New Roman" w:hAnsi="Times New Roman" w:cs="Times New Roman"/>
        </w:rPr>
      </w:pPr>
    </w:p>
    <w:sectPr w:rsidR="004F4FFD" w:rsidRPr="00FE4DC0" w:rsidSect="00FE4DC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FD"/>
    <w:rsid w:val="00006687"/>
    <w:rsid w:val="002B2529"/>
    <w:rsid w:val="002F256D"/>
    <w:rsid w:val="0031433A"/>
    <w:rsid w:val="004F4FFD"/>
    <w:rsid w:val="007D4967"/>
    <w:rsid w:val="00946B0E"/>
    <w:rsid w:val="00BA7776"/>
    <w:rsid w:val="00DC4F6F"/>
    <w:rsid w:val="00FB11AA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0344"/>
  <w15:chartTrackingRefBased/>
  <w15:docId w15:val="{7F0085BC-1EC6-4063-B35E-D4E9FEAF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B2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2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5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D4-46D2-9ADD-2FA85FB840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D4-46D2-9ADD-2FA85FB840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20777392"/>
        <c:axId val="1722303568"/>
        <c:axId val="0"/>
      </c:bar3DChart>
      <c:catAx>
        <c:axId val="172077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2303568"/>
        <c:crosses val="autoZero"/>
        <c:auto val="1"/>
        <c:lblAlgn val="ctr"/>
        <c:lblOffset val="100"/>
        <c:noMultiLvlLbl val="0"/>
      </c:catAx>
      <c:valAx>
        <c:axId val="172230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077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2025-06-16T10:07:00Z</cp:lastPrinted>
  <dcterms:created xsi:type="dcterms:W3CDTF">2025-06-09T06:15:00Z</dcterms:created>
  <dcterms:modified xsi:type="dcterms:W3CDTF">2025-06-16T10:07:00Z</dcterms:modified>
</cp:coreProperties>
</file>