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951"/>
        <w:gridCol w:w="3366"/>
        <w:gridCol w:w="3368"/>
      </w:tblGrid>
      <w:tr w:rsidR="001956CE" w:rsidTr="00A77CFC">
        <w:trPr>
          <w:trHeight w:val="1052"/>
        </w:trPr>
        <w:tc>
          <w:tcPr>
            <w:tcW w:w="10685" w:type="dxa"/>
            <w:gridSpan w:val="3"/>
          </w:tcPr>
          <w:p w:rsidR="001956CE" w:rsidRDefault="001956CE" w:rsidP="00A77CFC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1956CE" w:rsidRDefault="001956CE" w:rsidP="00A77CFC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комбинированного вида» </w:t>
            </w:r>
          </w:p>
          <w:p w:rsidR="001956CE" w:rsidRDefault="001956CE" w:rsidP="00A77CFC">
            <w:pPr>
              <w:jc w:val="center"/>
              <w:rPr>
                <w:b/>
              </w:rPr>
            </w:pPr>
            <w:r>
              <w:rPr>
                <w:b/>
              </w:rPr>
              <w:t>(МАДОУ «Детский сад №70)</w:t>
            </w:r>
          </w:p>
          <w:p w:rsidR="001956CE" w:rsidRDefault="001956CE" w:rsidP="00A77CFC">
            <w:pPr>
              <w:jc w:val="center"/>
            </w:pPr>
          </w:p>
        </w:tc>
      </w:tr>
      <w:tr w:rsidR="001956CE" w:rsidTr="00A77CFC">
        <w:trPr>
          <w:trHeight w:val="1782"/>
        </w:trPr>
        <w:tc>
          <w:tcPr>
            <w:tcW w:w="3951" w:type="dxa"/>
            <w:hideMark/>
          </w:tcPr>
          <w:p w:rsidR="001956CE" w:rsidRDefault="001956CE" w:rsidP="00A77CFC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Принято:</w:t>
            </w:r>
          </w:p>
          <w:p w:rsidR="001956CE" w:rsidRDefault="001956CE" w:rsidP="00A77CFC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1956CE" w:rsidRDefault="001956CE" w:rsidP="00A77CFC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«10» августа 2023 г. Протокол № 1</w:t>
            </w:r>
          </w:p>
        </w:tc>
        <w:tc>
          <w:tcPr>
            <w:tcW w:w="3366" w:type="dxa"/>
          </w:tcPr>
          <w:p w:rsidR="001956CE" w:rsidRDefault="001956CE" w:rsidP="00A77CFC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1956CE" w:rsidRDefault="001956CE" w:rsidP="00A77CFC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Совета </w:t>
            </w:r>
          </w:p>
          <w:p w:rsidR="001956CE" w:rsidRDefault="001956CE" w:rsidP="00A77CFC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1956CE" w:rsidRDefault="001956CE" w:rsidP="00A77CFC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«10» августа 2023 г. Протокол № 1</w:t>
            </w:r>
          </w:p>
          <w:p w:rsidR="001956CE" w:rsidRDefault="001956CE" w:rsidP="00A77CFC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</w:p>
        </w:tc>
        <w:tc>
          <w:tcPr>
            <w:tcW w:w="3368" w:type="dxa"/>
            <w:hideMark/>
          </w:tcPr>
          <w:p w:rsidR="001956CE" w:rsidRDefault="001956CE" w:rsidP="00A77CFC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1956CE" w:rsidRDefault="001956CE" w:rsidP="00A77CFC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1956CE" w:rsidRDefault="001956CE" w:rsidP="00A77CFC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01-146/5 от «10» августа 2023 г.</w:t>
            </w:r>
          </w:p>
        </w:tc>
      </w:tr>
    </w:tbl>
    <w:p w:rsidR="001956CE" w:rsidRPr="003C1FD6" w:rsidRDefault="001956CE" w:rsidP="001956CE">
      <w:pPr>
        <w:shd w:val="clear" w:color="auto" w:fill="FFFFFF"/>
        <w:spacing w:after="120"/>
        <w:jc w:val="center"/>
        <w:rPr>
          <w:b/>
          <w:sz w:val="16"/>
          <w:szCs w:val="16"/>
        </w:rPr>
      </w:pPr>
    </w:p>
    <w:p w:rsidR="001956CE" w:rsidRPr="005C4DB3" w:rsidRDefault="001956CE" w:rsidP="001956CE">
      <w:pPr>
        <w:shd w:val="clear" w:color="auto" w:fill="FFFFFF"/>
        <w:spacing w:after="120"/>
        <w:jc w:val="center"/>
        <w:rPr>
          <w:b/>
          <w:sz w:val="28"/>
        </w:rPr>
      </w:pPr>
      <w:r w:rsidRPr="005C4DB3">
        <w:rPr>
          <w:b/>
          <w:sz w:val="28"/>
        </w:rPr>
        <w:t>ПОЛОЖЕНИЕ</w:t>
      </w:r>
    </w:p>
    <w:p w:rsidR="00A211C8" w:rsidRDefault="001956CE" w:rsidP="001956CE">
      <w:pPr>
        <w:shd w:val="clear" w:color="auto" w:fill="FFFFFF"/>
        <w:spacing w:after="120"/>
        <w:jc w:val="center"/>
      </w:pPr>
      <w:r w:rsidRPr="001956CE">
        <w:rPr>
          <w:b/>
        </w:rPr>
        <w:t>о санитарно-эпидем</w:t>
      </w:r>
      <w:bookmarkStart w:id="0" w:name="_GoBack"/>
      <w:bookmarkEnd w:id="0"/>
      <w:r w:rsidRPr="001956CE">
        <w:rPr>
          <w:b/>
        </w:rPr>
        <w:t>иологическом режиме</w:t>
      </w:r>
      <w:r w:rsidRPr="008572EE">
        <w:t xml:space="preserve"> </w:t>
      </w:r>
    </w:p>
    <w:p w:rsidR="001956CE" w:rsidRDefault="001956CE" w:rsidP="001956CE">
      <w:pPr>
        <w:shd w:val="clear" w:color="auto" w:fill="FFFFFF"/>
        <w:spacing w:after="120"/>
        <w:jc w:val="center"/>
        <w:rPr>
          <w:b/>
        </w:rPr>
      </w:pPr>
      <w:r>
        <w:rPr>
          <w:b/>
        </w:rPr>
        <w:t>в Муниципальном</w:t>
      </w:r>
      <w:r w:rsidRPr="005C4DB3">
        <w:rPr>
          <w:b/>
        </w:rPr>
        <w:t xml:space="preserve"> </w:t>
      </w:r>
      <w:r>
        <w:rPr>
          <w:b/>
        </w:rPr>
        <w:t xml:space="preserve">автономном </w:t>
      </w:r>
      <w:r w:rsidRPr="005C4DB3">
        <w:rPr>
          <w:b/>
        </w:rPr>
        <w:t>дошкольно</w:t>
      </w:r>
      <w:r>
        <w:rPr>
          <w:b/>
        </w:rPr>
        <w:t>м</w:t>
      </w:r>
      <w:r w:rsidRPr="005C4DB3">
        <w:rPr>
          <w:b/>
        </w:rPr>
        <w:t xml:space="preserve"> </w:t>
      </w:r>
      <w:r>
        <w:rPr>
          <w:b/>
        </w:rPr>
        <w:t>образовательном</w:t>
      </w:r>
      <w:r w:rsidRPr="005C4DB3">
        <w:rPr>
          <w:b/>
        </w:rPr>
        <w:t xml:space="preserve"> учреждени</w:t>
      </w:r>
      <w:r>
        <w:rPr>
          <w:b/>
        </w:rPr>
        <w:t>и</w:t>
      </w:r>
      <w:r w:rsidRPr="005C4DB3">
        <w:rPr>
          <w:b/>
        </w:rPr>
        <w:t xml:space="preserve"> </w:t>
      </w:r>
    </w:p>
    <w:p w:rsidR="001956CE" w:rsidRDefault="001956CE" w:rsidP="001956CE">
      <w:pPr>
        <w:shd w:val="clear" w:color="auto" w:fill="FFFFFF"/>
        <w:spacing w:after="120"/>
        <w:jc w:val="center"/>
        <w:rPr>
          <w:b/>
        </w:rPr>
      </w:pPr>
      <w:r w:rsidRPr="005C4DB3">
        <w:rPr>
          <w:b/>
        </w:rPr>
        <w:t>«Детский сад №</w:t>
      </w:r>
      <w:r>
        <w:rPr>
          <w:b/>
        </w:rPr>
        <w:t>70 комбинированного вида</w:t>
      </w:r>
      <w:r w:rsidRPr="005C4DB3">
        <w:rPr>
          <w:b/>
        </w:rPr>
        <w:t>»</w:t>
      </w:r>
    </w:p>
    <w:p w:rsidR="001956CE" w:rsidRDefault="001956CE" w:rsidP="001956CE">
      <w:pPr>
        <w:shd w:val="clear" w:color="auto" w:fill="FFFFFF"/>
        <w:spacing w:after="120"/>
        <w:jc w:val="center"/>
        <w:rPr>
          <w:b/>
        </w:rPr>
      </w:pPr>
    </w:p>
    <w:p w:rsidR="008572EE" w:rsidRPr="001956CE" w:rsidRDefault="008572EE" w:rsidP="001956CE">
      <w:pPr>
        <w:shd w:val="clear" w:color="auto" w:fill="FFFFFF"/>
        <w:spacing w:after="120"/>
        <w:rPr>
          <w:b/>
        </w:rPr>
      </w:pPr>
      <w:r w:rsidRPr="001956CE">
        <w:rPr>
          <w:b/>
        </w:rPr>
        <w:t xml:space="preserve">1.Общие положения.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1. Настоящее Положение регламентирует содержание и порядок проведения внутреннего контроля за выполнением санитарно-гигиенических требований Муниципальное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8572EE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72EE">
        <w:rPr>
          <w:rFonts w:ascii="Times New Roman" w:hAnsi="Times New Roman" w:cs="Times New Roman"/>
          <w:sz w:val="24"/>
          <w:szCs w:val="24"/>
        </w:rPr>
        <w:t>етский сад</w:t>
      </w:r>
      <w:r>
        <w:rPr>
          <w:rFonts w:ascii="Times New Roman" w:hAnsi="Times New Roman" w:cs="Times New Roman"/>
          <w:sz w:val="24"/>
          <w:szCs w:val="24"/>
        </w:rPr>
        <w:t xml:space="preserve"> №70</w:t>
      </w:r>
      <w:r w:rsidRPr="008572EE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A211C8">
        <w:rPr>
          <w:rFonts w:ascii="Times New Roman" w:hAnsi="Times New Roman" w:cs="Times New Roman"/>
          <w:sz w:val="24"/>
          <w:szCs w:val="24"/>
        </w:rPr>
        <w:t>МАДОУ</w:t>
      </w:r>
      <w:r w:rsidRPr="008572EE">
        <w:rPr>
          <w:rFonts w:ascii="Times New Roman" w:hAnsi="Times New Roman" w:cs="Times New Roman"/>
          <w:sz w:val="24"/>
          <w:szCs w:val="24"/>
        </w:rPr>
        <w:t xml:space="preserve">). Положение по организации и контролю санитарно-гигиенических требований разработано на основе актуальной нормативно-правовой базы Российской Федерации по соблюдению санитарного законодательства и выполнения санитарно-противоэпидемических (профилактических) мероприятий, во исполнение статьи 11 Федерального закона от 30.03.1999 № 52 ФЗ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«О санитарно-эпидемиологическом благополучии населения», в котором установлены обязанности юридических лиц по выполнению требований санитарного законодательства РФ; требований СанПиН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8572EE">
        <w:rPr>
          <w:rFonts w:ascii="Times New Roman" w:hAnsi="Times New Roman" w:cs="Times New Roman"/>
          <w:sz w:val="24"/>
          <w:szCs w:val="24"/>
        </w:rPr>
        <w:t>санитарнопротивоэпидемических</w:t>
      </w:r>
      <w:proofErr w:type="spellEnd"/>
      <w:r w:rsidRPr="008572EE">
        <w:rPr>
          <w:rFonts w:ascii="Times New Roman" w:hAnsi="Times New Roman" w:cs="Times New Roman"/>
          <w:sz w:val="24"/>
          <w:szCs w:val="24"/>
        </w:rPr>
        <w:t xml:space="preserve"> (профилактических) мероприятий». Нормативно-правовыми основами внутреннего контроля за выполнением санитарно-гигиенических требований являются: −Федеральный закон от 30.03.1999 № 52-ФЗ «О санитарно-эпидемиологическом благополучии населения»;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СанПиН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8572EE">
        <w:rPr>
          <w:rFonts w:ascii="Times New Roman" w:hAnsi="Times New Roman" w:cs="Times New Roman"/>
          <w:sz w:val="24"/>
          <w:szCs w:val="24"/>
        </w:rPr>
        <w:t>санитарнопротивоэпидемических</w:t>
      </w:r>
      <w:proofErr w:type="spellEnd"/>
      <w:r w:rsidRPr="008572EE">
        <w:rPr>
          <w:rFonts w:ascii="Times New Roman" w:hAnsi="Times New Roman" w:cs="Times New Roman"/>
          <w:sz w:val="24"/>
          <w:szCs w:val="24"/>
        </w:rPr>
        <w:t xml:space="preserve"> (профилактических) мероприятий». (утверждены Главным государственным санитарным врачом Российской Федерации 10июля 2001 г. введены с 01.01.2002 года. Срок действия 10лет)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СанПиН 2.4.3648-20 "Санитарно-эпидемиологические требования к организациям воспитания и обучения, отдыха и оздоровления детей и молодежи", утверждены Постановлением Главного государственного санитарного врача РФ от 28 сентября 2020 года № 28 (вступили в силу с 01.01.2021 года);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 утверждены постановлением Главного государственного санитарного врача Российской Федерации от 27.10.2020 №32</w:t>
      </w:r>
      <w:r w:rsid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(вступили в силу с 01.01.2021г).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СанПиН 2.3.2.1078-01 «Гигиенические требования безопасности и пищевой ценности пищевых продуктов»;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</w:t>
      </w:r>
      <w:r w:rsidR="00A2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proofErr w:type="spellStart"/>
      <w:r w:rsidRPr="008572E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–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>МР2.4.0242–21(от17мая 2021года) -СанПиН 3.3686-21 «Санитарно-эпидемиологические требования по профилактике инфекционных болезней» Постановление Главного государственного врача РФ от 28.01.2021№4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(вступили в действие с 01.09.2021 года Срок действия до 01.09.2027).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 СанПиН3.5.3.1129-02«Санитарно-эпидемиологические требования к проведению дератизации» (утв. ГлавнымгосударственнымсанитарнымврачомРФ12</w:t>
      </w:r>
      <w:r w:rsidR="00A2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>июля</w:t>
      </w:r>
      <w:r w:rsidR="00A2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2002г.). </w:t>
      </w:r>
    </w:p>
    <w:p w:rsidR="00A211C8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-Приказ Министерства здравоохранения РФ от 28.01.2021 года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ст.213ТКРФ» (вступит в силу01.04.2021года)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>СП3.1/2.43598-20от30.06.2020г</w:t>
      </w:r>
      <w:r w:rsidR="00A211C8" w:rsidRP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572E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572EE">
        <w:rPr>
          <w:rFonts w:ascii="Times New Roman" w:hAnsi="Times New Roman" w:cs="Times New Roman"/>
          <w:sz w:val="24"/>
          <w:szCs w:val="24"/>
        </w:rPr>
        <w:t xml:space="preserve"> инфекции (C0V1D-19)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72EE">
        <w:rPr>
          <w:rFonts w:ascii="Times New Roman" w:hAnsi="Times New Roman" w:cs="Times New Roman"/>
          <w:sz w:val="24"/>
          <w:szCs w:val="24"/>
        </w:rPr>
        <w:t xml:space="preserve">Данное положение предназначено для регулирования деятельности по контролю за санитарно-гигиеническим состоянием детского сада. В нём определяются основные цели, задачи и регламент осуществления контроля. Данное Положение действует до принятия нового. Необходимые изменения, дополнения вносятся при изменении вида деятельности, технологии производства, других существенных изменений деятельности детского сада; утверждаются приказом заведующего. </w:t>
      </w:r>
    </w:p>
    <w:p w:rsidR="001956C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56CE">
        <w:rPr>
          <w:rFonts w:ascii="Times New Roman" w:hAnsi="Times New Roman" w:cs="Times New Roman"/>
          <w:b/>
          <w:sz w:val="24"/>
          <w:szCs w:val="24"/>
        </w:rPr>
        <w:t>2. Цели и задачи контроля.</w:t>
      </w:r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Основные цели деятельности по контролю за санитарно-гигиеническим состоянием детского сада: предупреждение возможных нарушений санитарных правил и норм сотрудниками учреждения; обеспечение объёмного контроля и оценки деятельности педагогического и обслуживающего персонала учреждения, своевременного устранения выявленных нарушений.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Задачами контроля являются: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- выявление случаев нарушений санитарных правил и норм при проведении повседневной работы по созданию здоровьесберегающей среды для воспитанников;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- содействие в устранении выявленных нарушений;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ведение необходимой документации по итогам контроля;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−доведение информации до администрации учре</w:t>
      </w:r>
      <w:r w:rsidR="00A211C8">
        <w:rPr>
          <w:rFonts w:ascii="Times New Roman" w:hAnsi="Times New Roman" w:cs="Times New Roman"/>
          <w:sz w:val="24"/>
          <w:szCs w:val="24"/>
        </w:rPr>
        <w:t xml:space="preserve">ждения о </w:t>
      </w:r>
      <w:proofErr w:type="spellStart"/>
      <w:proofErr w:type="gramStart"/>
      <w:r w:rsidR="00A211C8">
        <w:rPr>
          <w:rFonts w:ascii="Times New Roman" w:hAnsi="Times New Roman" w:cs="Times New Roman"/>
          <w:sz w:val="24"/>
          <w:szCs w:val="24"/>
        </w:rPr>
        <w:t>санитарногигиеническом</w:t>
      </w:r>
      <w:proofErr w:type="spellEnd"/>
      <w:r w:rsidR="00A211C8">
        <w:rPr>
          <w:rFonts w:ascii="Times New Roman" w:hAnsi="Times New Roman" w:cs="Times New Roman"/>
          <w:sz w:val="24"/>
          <w:szCs w:val="24"/>
        </w:rPr>
        <w:t xml:space="preserve"> </w:t>
      </w:r>
      <w:r w:rsidRPr="008572EE">
        <w:rPr>
          <w:rFonts w:ascii="Times New Roman" w:hAnsi="Times New Roman" w:cs="Times New Roman"/>
          <w:sz w:val="24"/>
          <w:szCs w:val="24"/>
        </w:rPr>
        <w:t xml:space="preserve"> состоянии</w:t>
      </w:r>
      <w:proofErr w:type="gramEnd"/>
      <w:r w:rsidRPr="008572EE">
        <w:rPr>
          <w:rFonts w:ascii="Times New Roman" w:hAnsi="Times New Roman" w:cs="Times New Roman"/>
          <w:sz w:val="24"/>
          <w:szCs w:val="24"/>
        </w:rPr>
        <w:t xml:space="preserve"> помещений;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- выявление положительных и отрицательных тенденций в организации работы по созданию здоровьесберегающей среды и разработка на этой основе предложений по устранению недостатков.</w:t>
      </w:r>
    </w:p>
    <w:p w:rsidR="008572EE" w:rsidRPr="001956CE" w:rsidRDefault="008572EE" w:rsidP="008572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  <w:r w:rsidRPr="001956CE">
        <w:rPr>
          <w:rFonts w:ascii="Times New Roman" w:hAnsi="Times New Roman" w:cs="Times New Roman"/>
          <w:b/>
          <w:sz w:val="24"/>
          <w:szCs w:val="24"/>
        </w:rPr>
        <w:t xml:space="preserve">3. Организация деятельности.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1.Перечень должностных лиц, на которых возложены функции по осуществлению контроля.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директор (заведующий филиалом)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директора (</w:t>
      </w:r>
      <w:r w:rsidRPr="008572EE">
        <w:rPr>
          <w:rFonts w:ascii="Times New Roman" w:hAnsi="Times New Roman" w:cs="Times New Roman"/>
          <w:sz w:val="24"/>
          <w:szCs w:val="24"/>
        </w:rPr>
        <w:t>старший воспитатель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заведующий хозяйством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Объектами контроля являются: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здание и сооружения, участок детского сада;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помещения детского сада;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оборудование и инвентарь;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технологические процессы;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lastRenderedPageBreak/>
        <w:t xml:space="preserve">– рабочие места по оказанию услуг;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сырье и продукты питания;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готовая продукция;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образовательная деятельность с воспитанниками;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оздоровительные мероприятия;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прогулки и режимные моменты;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– персонал детского сада;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– воспитанники детского сада;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документация;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вода и питьевой режим;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– мебель и белье;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– дезинфицирующие и моющие средства;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воздушно-тепловой режим.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Контроль осуществляется с использованием следующих методов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изучение документации;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обследование объекта;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наблюдение за организацией производственного процесса и процесса питания в группах; – беседа с персоналом;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ревизия;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– инструментальный метод (с использованием контрольно-измерительных приборов) и иных правомерных методов, способствующих достижению цели контроля.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• Контроль осуществляется в виде плановых или оперативных проверок.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72EE"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в соответствии с утвержденным заведующим планом - графиком на учебный год.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• Нормирование и тематика контроля находятся в компетенции </w:t>
      </w:r>
      <w:r>
        <w:rPr>
          <w:rFonts w:ascii="Times New Roman" w:hAnsi="Times New Roman" w:cs="Times New Roman"/>
          <w:sz w:val="24"/>
          <w:szCs w:val="24"/>
        </w:rPr>
        <w:t>директора МАДОУ</w:t>
      </w:r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(заведующего филиалом).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• Оперативные проверки проводятся с целью получения информации о ходе и результатах организации питания 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8572EE">
        <w:rPr>
          <w:rFonts w:ascii="Times New Roman" w:hAnsi="Times New Roman" w:cs="Times New Roman"/>
          <w:sz w:val="24"/>
          <w:szCs w:val="24"/>
        </w:rPr>
        <w:t xml:space="preserve">ДОУ, за санитарно-гигиеническим состоянием помещений 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8572EE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>•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• 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</w:t>
      </w:r>
      <w:r>
        <w:rPr>
          <w:rFonts w:ascii="Times New Roman" w:hAnsi="Times New Roman" w:cs="Times New Roman"/>
          <w:sz w:val="24"/>
          <w:szCs w:val="24"/>
        </w:rPr>
        <w:t>директора МАДОУ</w:t>
      </w:r>
      <w:r w:rsidRPr="008572EE">
        <w:rPr>
          <w:rFonts w:ascii="Times New Roman" w:hAnsi="Times New Roman" w:cs="Times New Roman"/>
          <w:sz w:val="24"/>
          <w:szCs w:val="24"/>
        </w:rPr>
        <w:t xml:space="preserve">. К участию в работе комиссий, в качестве наблюдателей, могут привлекаться члены, родительского комитета. Участие членов совета учреждения в работе комиссий является обязательным. 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72EE">
        <w:rPr>
          <w:rFonts w:ascii="Times New Roman" w:hAnsi="Times New Roman" w:cs="Times New Roman"/>
          <w:sz w:val="24"/>
          <w:szCs w:val="24"/>
        </w:rPr>
        <w:t>Лица, осуществляющие контроль на пищеблоке должны быть здоровыми, прошедшие медицинский осмотр в соответствии с действующими приказами и инструкциями.</w:t>
      </w:r>
    </w:p>
    <w:p w:rsidR="008572E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• Основаниями для проведения внепланового контроля являются: приказ по детскому саду; – обращение родителей (законных представителей) и сотрудников по поводу нарушения. </w:t>
      </w:r>
    </w:p>
    <w:p w:rsidR="001956CE" w:rsidRDefault="008572E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56CE">
        <w:rPr>
          <w:rFonts w:ascii="Times New Roman" w:hAnsi="Times New Roman" w:cs="Times New Roman"/>
          <w:b/>
          <w:sz w:val="24"/>
          <w:szCs w:val="24"/>
        </w:rPr>
        <w:t>4. Мероприятия по осуществлению контроля соблюдения санитарных правил, гигиенических и санитарных норм.</w:t>
      </w:r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44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Кратность проведения</w:t>
            </w:r>
          </w:p>
        </w:tc>
      </w:tr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периодического флюорографического осмотра сотрудников</w:t>
            </w:r>
          </w:p>
        </w:tc>
        <w:tc>
          <w:tcPr>
            <w:tcW w:w="3544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При поступлении, в дальнейшем 1 раз в год</w:t>
            </w:r>
          </w:p>
        </w:tc>
      </w:tr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медицинских осмотров</w:t>
            </w:r>
          </w:p>
        </w:tc>
        <w:tc>
          <w:tcPr>
            <w:tcW w:w="3544" w:type="dxa"/>
          </w:tcPr>
          <w:p w:rsidR="001956CE" w:rsidRDefault="001956CE" w:rsidP="001956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поступлении, в дальнейшем 1 раз в год, </w:t>
            </w:r>
          </w:p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Контроль санитарно-технического и гигиенического содержания помещений</w:t>
            </w:r>
          </w:p>
        </w:tc>
        <w:tc>
          <w:tcPr>
            <w:tcW w:w="3544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санитарно-эпидемиологическим режимом</w:t>
            </w:r>
          </w:p>
        </w:tc>
        <w:tc>
          <w:tcPr>
            <w:tcW w:w="3544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проведения дератизационных, дезинфекционных мероприятий</w:t>
            </w:r>
          </w:p>
        </w:tc>
        <w:tc>
          <w:tcPr>
            <w:tcW w:w="3544" w:type="dxa"/>
          </w:tcPr>
          <w:p w:rsidR="001956CE" w:rsidRDefault="001956CE" w:rsidP="001956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 xml:space="preserve">1 раза в полгода </w:t>
            </w:r>
          </w:p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CE" w:rsidTr="001956CE">
        <w:tc>
          <w:tcPr>
            <w:tcW w:w="5807" w:type="dxa"/>
          </w:tcPr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Контроль санитарно-технического и гигиенического содержания прогулочных участков</w:t>
            </w:r>
          </w:p>
        </w:tc>
        <w:tc>
          <w:tcPr>
            <w:tcW w:w="3544" w:type="dxa"/>
          </w:tcPr>
          <w:p w:rsidR="001956CE" w:rsidRDefault="001956CE" w:rsidP="001956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1956C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CE" w:rsidTr="001956CE">
        <w:tc>
          <w:tcPr>
            <w:tcW w:w="5807" w:type="dxa"/>
          </w:tcPr>
          <w:p w:rsidR="001956CE" w:rsidRPr="008572EE" w:rsidRDefault="001956CE" w:rsidP="008572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>Контроль за питанием</w:t>
            </w:r>
          </w:p>
        </w:tc>
        <w:tc>
          <w:tcPr>
            <w:tcW w:w="3544" w:type="dxa"/>
          </w:tcPr>
          <w:p w:rsidR="001956CE" w:rsidRDefault="001956CE" w:rsidP="001956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1956CE" w:rsidRPr="008572EE" w:rsidRDefault="001956CE" w:rsidP="001956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6CE" w:rsidRDefault="001956CE" w:rsidP="00857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72EE" w:rsidRPr="001956CE" w:rsidRDefault="008572EE" w:rsidP="008572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6CE">
        <w:rPr>
          <w:rFonts w:ascii="Times New Roman" w:hAnsi="Times New Roman" w:cs="Times New Roman"/>
          <w:b/>
          <w:sz w:val="24"/>
          <w:szCs w:val="24"/>
        </w:rPr>
        <w:t xml:space="preserve">5.Обязанности директора МАДОУ по осуществлению контроля. </w:t>
      </w:r>
    </w:p>
    <w:p w:rsidR="000B37DD" w:rsidRDefault="008572EE" w:rsidP="000B3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Директор МАДОУ</w:t>
      </w:r>
      <w:r w:rsidRPr="008572EE">
        <w:rPr>
          <w:rFonts w:ascii="Times New Roman" w:hAnsi="Times New Roman" w:cs="Times New Roman"/>
          <w:sz w:val="24"/>
          <w:szCs w:val="24"/>
        </w:rPr>
        <w:t xml:space="preserve"> при выявлении нарушений санитарных правил на объекте контроля принимает меры, направленные на устранение выявленных нарушений и недопущение их возникновения: приостановить либо прекратить деятельность или работу отдельных объектов, эксплуатацию, выполнение отдельных видов работ и </w:t>
      </w:r>
      <w:r w:rsidRPr="000B37DD">
        <w:rPr>
          <w:rFonts w:ascii="Times New Roman" w:hAnsi="Times New Roman" w:cs="Times New Roman"/>
          <w:sz w:val="24"/>
          <w:szCs w:val="24"/>
        </w:rPr>
        <w:t xml:space="preserve">оказание услуг; прекратить использование в производстве сырья, материалов, не соответствующих установленным требованиям и не обеспечивающих выпуск продукции безопасной (безвредной) для человека; снять с реализации продукцию, не соответствующую санитарным правилам и предоставляющую опасность для человека и принять меры по применению (использованию) такой продукции в целях, исключающих причинение вреда человеку, или ее уничтожению; информировать службу </w:t>
      </w:r>
      <w:proofErr w:type="spellStart"/>
      <w:r w:rsidRPr="000B37D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B37DD">
        <w:rPr>
          <w:rFonts w:ascii="Times New Roman" w:hAnsi="Times New Roman" w:cs="Times New Roman"/>
          <w:sz w:val="24"/>
          <w:szCs w:val="24"/>
        </w:rPr>
        <w:t xml:space="preserve"> о мерах, приня</w:t>
      </w:r>
      <w:r w:rsidR="00A211C8">
        <w:rPr>
          <w:rFonts w:ascii="Times New Roman" w:hAnsi="Times New Roman" w:cs="Times New Roman"/>
          <w:sz w:val="24"/>
          <w:szCs w:val="24"/>
        </w:rPr>
        <w:t>тых по устранению нарушений</w:t>
      </w:r>
      <w:r w:rsidRPr="000B37DD">
        <w:rPr>
          <w:rFonts w:ascii="Times New Roman" w:hAnsi="Times New Roman" w:cs="Times New Roman"/>
          <w:sz w:val="24"/>
          <w:szCs w:val="24"/>
        </w:rPr>
        <w:t xml:space="preserve"> санитарных правил; принять другие меры, предусмотренные действующим законодательством. </w:t>
      </w:r>
    </w:p>
    <w:p w:rsidR="000B37DD" w:rsidRPr="001956CE" w:rsidRDefault="008572EE" w:rsidP="000B37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6CE">
        <w:rPr>
          <w:rFonts w:ascii="Times New Roman" w:hAnsi="Times New Roman" w:cs="Times New Roman"/>
          <w:b/>
          <w:sz w:val="24"/>
          <w:szCs w:val="24"/>
        </w:rPr>
        <w:t xml:space="preserve">6.Обязанности лиц, осуществляющих контроль. </w:t>
      </w:r>
    </w:p>
    <w:p w:rsidR="008572EE" w:rsidRPr="000B37DD" w:rsidRDefault="008572EE" w:rsidP="000B3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7DD">
        <w:rPr>
          <w:rFonts w:ascii="Times New Roman" w:hAnsi="Times New Roman" w:cs="Times New Roman"/>
          <w:sz w:val="24"/>
          <w:szCs w:val="24"/>
        </w:rPr>
        <w:t xml:space="preserve">Ответственные лица по осуществлению мероприятий контроля обязаны: Своевременно осуществлять контроль и вести соответствующие журналы, закрепленные за каждым лицом, осуществляющим контроль. Информировать </w:t>
      </w:r>
      <w:r w:rsidR="000B37DD">
        <w:rPr>
          <w:rFonts w:ascii="Times New Roman" w:hAnsi="Times New Roman" w:cs="Times New Roman"/>
          <w:sz w:val="24"/>
          <w:szCs w:val="24"/>
        </w:rPr>
        <w:t>директора МАДОУ</w:t>
      </w:r>
      <w:r w:rsidRPr="000B37DD">
        <w:rPr>
          <w:rFonts w:ascii="Times New Roman" w:hAnsi="Times New Roman" w:cs="Times New Roman"/>
          <w:sz w:val="24"/>
          <w:szCs w:val="24"/>
        </w:rPr>
        <w:t xml:space="preserve"> обо всех выявленных нарушениях, представляющих опасность для жизни и здоровья воспитанников и сотрудников детского сада. Права лиц, осуществляющих контроль. Требовать от заведующего своевременного устранения нарушений, выявленных в ходе осуществления контроля. Вносить предложения по улучшению условий труда сотрудников и организации образовательного процесса с воспитанниками детского сада. Заслушивать и получать информацию </w:t>
      </w:r>
      <w:r w:rsidR="000B37DD">
        <w:rPr>
          <w:rFonts w:ascii="Times New Roman" w:hAnsi="Times New Roman" w:cs="Times New Roman"/>
          <w:sz w:val="24"/>
          <w:szCs w:val="24"/>
        </w:rPr>
        <w:t>директора МАДОУ</w:t>
      </w:r>
      <w:r w:rsidRPr="000B37DD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воспитанников и сотрудников детского сада, по улучшению условий выполнения санитарных норм и правил, санитарно-противоэпидемиологических (профилактических) мероприятий. Документация Перечень мероприятий по контролю. Журналы учёта и отчётности по осуществлению мероприятий производственного контроля (Приложение 1) Отчеты, справки о деятельности.</w:t>
      </w:r>
    </w:p>
    <w:p w:rsidR="008572EE" w:rsidRPr="000B37DD" w:rsidRDefault="008572EE" w:rsidP="000B3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72EE" w:rsidRDefault="000B37DD" w:rsidP="000B37D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0B37DD" w:rsidRPr="000B37DD" w:rsidRDefault="000B37DD" w:rsidP="000B37D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37DD" w:rsidRPr="001956CE" w:rsidRDefault="000B37DD" w:rsidP="001956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56CE">
        <w:rPr>
          <w:rFonts w:ascii="Times New Roman" w:hAnsi="Times New Roman" w:cs="Times New Roman"/>
          <w:sz w:val="24"/>
          <w:szCs w:val="24"/>
        </w:rPr>
        <w:t xml:space="preserve">Журналы учёта и отчётности по осуществлению мероприятий производственного контроля </w:t>
      </w:r>
    </w:p>
    <w:p w:rsidR="000B37DD" w:rsidRPr="001956CE" w:rsidRDefault="000B37DD" w:rsidP="001956C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1837"/>
      </w:tblGrid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Наименование форм учета и отчетности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Периодичность заполнения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Ветеринарные справки и сертификаты соответствия о качестве товара (программа Меркурий, в электронном виде)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Товаросопроводительная документация на продукты питания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Гигиенический журнал работников пищеблока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учета температурного режима и влажности в складских помещений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технического контроля холодильного оборудования и оборудования пищеблока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бракеража поступающей пищевой продукции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пищевой продукции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бракеража скоропортящейся пищевой продукции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A211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Основное меню (10-ти дневное меню)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A21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в 10 дней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Ежедневное меню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Меню-требование на выдачу продуктов питания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учета дезинфекции и дератизации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График включения бактерицидной лампы (групповые) Ежедневно воспитатели Журнал контроля санитарного состояния пищеблока и складских помещений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учета проведения генеральных уборок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1 р в месяц(1 раз в неделю)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График выдачи кипяченой воды</w:t>
            </w:r>
          </w:p>
        </w:tc>
        <w:tc>
          <w:tcPr>
            <w:tcW w:w="1843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 xml:space="preserve">Каждые 3 часа </w:t>
            </w:r>
          </w:p>
        </w:tc>
        <w:tc>
          <w:tcPr>
            <w:tcW w:w="1837" w:type="dxa"/>
          </w:tcPr>
          <w:p w:rsidR="000B37DD" w:rsidRPr="001956CE" w:rsidRDefault="000B37DD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0B37DD" w:rsidRPr="001956CE" w:rsidTr="001956CE">
        <w:tc>
          <w:tcPr>
            <w:tcW w:w="5665" w:type="dxa"/>
          </w:tcPr>
          <w:p w:rsidR="000B37DD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учёта инфекционных заболеваний</w:t>
            </w:r>
          </w:p>
        </w:tc>
        <w:tc>
          <w:tcPr>
            <w:tcW w:w="1843" w:type="dxa"/>
          </w:tcPr>
          <w:p w:rsidR="000B37DD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37" w:type="dxa"/>
          </w:tcPr>
          <w:p w:rsidR="000B37DD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 филиалом)</w:t>
            </w:r>
          </w:p>
        </w:tc>
      </w:tr>
      <w:tr w:rsidR="001956CE" w:rsidRPr="001956CE" w:rsidTr="001956CE">
        <w:tc>
          <w:tcPr>
            <w:tcW w:w="5665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осмотра воспитанников на педикулез</w:t>
            </w:r>
          </w:p>
        </w:tc>
        <w:tc>
          <w:tcPr>
            <w:tcW w:w="1843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37" w:type="dxa"/>
          </w:tcPr>
          <w:p w:rsidR="001956CE" w:rsidRPr="001956CE" w:rsidRDefault="00A211C8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956CE" w:rsidRPr="001956CE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</w:tr>
      <w:tr w:rsidR="001956CE" w:rsidRPr="001956CE" w:rsidTr="001956CE">
        <w:tc>
          <w:tcPr>
            <w:tcW w:w="5665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Личные медицинские книжки работников</w:t>
            </w:r>
          </w:p>
        </w:tc>
        <w:tc>
          <w:tcPr>
            <w:tcW w:w="1843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37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 филиалом)</w:t>
            </w:r>
          </w:p>
        </w:tc>
      </w:tr>
      <w:tr w:rsidR="001956CE" w:rsidRPr="001956CE" w:rsidTr="001956CE">
        <w:tc>
          <w:tcPr>
            <w:tcW w:w="5665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профессиональных рисков отчет </w:t>
            </w:r>
          </w:p>
        </w:tc>
        <w:tc>
          <w:tcPr>
            <w:tcW w:w="1843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837" w:type="dxa"/>
          </w:tcPr>
          <w:p w:rsidR="001956CE" w:rsidRPr="001956CE" w:rsidRDefault="00A211C8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956CE" w:rsidRPr="001956CE" w:rsidTr="001956CE">
        <w:tc>
          <w:tcPr>
            <w:tcW w:w="5665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Справки о болезни ребёнка</w:t>
            </w:r>
          </w:p>
        </w:tc>
        <w:tc>
          <w:tcPr>
            <w:tcW w:w="1843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837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956CE" w:rsidRPr="001956CE" w:rsidTr="001956CE">
        <w:tc>
          <w:tcPr>
            <w:tcW w:w="5665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Табель учёта ежедневной посещаемости детей</w:t>
            </w:r>
          </w:p>
        </w:tc>
        <w:tc>
          <w:tcPr>
            <w:tcW w:w="1843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37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956CE" w:rsidRPr="001956CE" w:rsidTr="001956CE">
        <w:tc>
          <w:tcPr>
            <w:tcW w:w="5665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Журнал наблюдений (утренний фильтр) за состоянием</w:t>
            </w:r>
            <w:r w:rsidR="00A21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здоровья воспитанников</w:t>
            </w:r>
          </w:p>
        </w:tc>
        <w:tc>
          <w:tcPr>
            <w:tcW w:w="1843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956CE" w:rsidRPr="001956CE" w:rsidRDefault="001956CE" w:rsidP="00195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6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572EE" w:rsidRPr="000B37DD" w:rsidRDefault="008572EE" w:rsidP="000B37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572EE" w:rsidRPr="000B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EE"/>
    <w:rsid w:val="000B37DD"/>
    <w:rsid w:val="000F6147"/>
    <w:rsid w:val="001956CE"/>
    <w:rsid w:val="008572EE"/>
    <w:rsid w:val="00A2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524"/>
  <w15:chartTrackingRefBased/>
  <w15:docId w15:val="{32FDEBD4-B5B5-4C0C-A485-72FDA4C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2EE"/>
    <w:pPr>
      <w:spacing w:after="0" w:line="240" w:lineRule="auto"/>
    </w:pPr>
  </w:style>
  <w:style w:type="table" w:styleId="a4">
    <w:name w:val="Table Grid"/>
    <w:basedOn w:val="a1"/>
    <w:uiPriority w:val="39"/>
    <w:rsid w:val="000B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2023-12-07T05:59:00Z</dcterms:created>
  <dcterms:modified xsi:type="dcterms:W3CDTF">2023-12-07T05:59:00Z</dcterms:modified>
</cp:coreProperties>
</file>