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100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837F64" w:rsidTr="004C012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>Принято и утверждено:</w:t>
            </w:r>
          </w:p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>на заседании Педагогического совета МАДОУ «Детский сад № 70»</w:t>
            </w:r>
          </w:p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 xml:space="preserve">протокол № 1 </w:t>
            </w:r>
          </w:p>
          <w:p w:rsidR="00837F64" w:rsidRPr="00837F64" w:rsidRDefault="008D0447" w:rsidP="004C01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10  »  _августа___2023</w:t>
            </w:r>
            <w:r w:rsidR="00837F64" w:rsidRPr="00837F64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 xml:space="preserve">Согласовано: </w:t>
            </w:r>
          </w:p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 xml:space="preserve">на заседании Совета </w:t>
            </w:r>
          </w:p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>родителей МАДОУ «Детский сад № 70»</w:t>
            </w:r>
          </w:p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 xml:space="preserve">протокол № 1 </w:t>
            </w:r>
          </w:p>
          <w:p w:rsidR="00837F64" w:rsidRPr="00837F64" w:rsidRDefault="008D0447" w:rsidP="004C01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10 » _августа__2023</w:t>
            </w:r>
            <w:r w:rsidR="00837F64" w:rsidRPr="00837F64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>Утверждено:</w:t>
            </w:r>
          </w:p>
          <w:p w:rsidR="00837F64" w:rsidRPr="00837F64" w:rsidRDefault="00837F64" w:rsidP="004C0126">
            <w:pPr>
              <w:pStyle w:val="a3"/>
              <w:rPr>
                <w:rFonts w:ascii="Times New Roman" w:hAnsi="Times New Roman" w:cs="Times New Roman"/>
              </w:rPr>
            </w:pPr>
            <w:r w:rsidRPr="00837F64">
              <w:rPr>
                <w:rFonts w:ascii="Times New Roman" w:hAnsi="Times New Roman" w:cs="Times New Roman"/>
              </w:rPr>
              <w:t xml:space="preserve">приказом директора МАДОУ «Детский сад № 70» </w:t>
            </w:r>
          </w:p>
          <w:p w:rsidR="00837F64" w:rsidRPr="00837F64" w:rsidRDefault="008D0447" w:rsidP="004C01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01-146/5_«10» _августа_ 2023</w:t>
            </w:r>
            <w:r w:rsidR="00837F64" w:rsidRPr="00837F64">
              <w:rPr>
                <w:rFonts w:ascii="Times New Roman" w:hAnsi="Times New Roman" w:cs="Times New Roman"/>
              </w:rPr>
              <w:t>г.</w:t>
            </w:r>
          </w:p>
        </w:tc>
      </w:tr>
    </w:tbl>
    <w:p w:rsidR="004C0126" w:rsidRDefault="004C0126" w:rsidP="004C0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4C0126" w:rsidRDefault="004C0126" w:rsidP="004C0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70 комбинированного вида»</w:t>
      </w:r>
    </w:p>
    <w:p w:rsidR="004C0126" w:rsidRDefault="004C0126" w:rsidP="004C01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6F9" w:rsidRPr="002936F9" w:rsidRDefault="002936F9" w:rsidP="0029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6F9" w:rsidRPr="002936F9" w:rsidRDefault="002936F9" w:rsidP="0029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6F9" w:rsidRPr="002936F9" w:rsidRDefault="002936F9" w:rsidP="00293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936F9" w:rsidRPr="002936F9" w:rsidRDefault="002936F9" w:rsidP="00293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формировании культурно-гигиенических навыков у обучающихся </w:t>
      </w:r>
      <w:r w:rsidR="008D0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</w:t>
      </w:r>
      <w:r w:rsidRPr="0029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униципальном автономном дошкольном образовательном учреждении «Детский сад № 70 комбинированного вида»</w:t>
      </w:r>
    </w:p>
    <w:p w:rsidR="002936F9" w:rsidRDefault="002936F9" w:rsidP="002936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36F9" w:rsidRPr="002936F9" w:rsidRDefault="002936F9" w:rsidP="002936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  <w:r w:rsidRPr="0029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447" w:rsidRDefault="002936F9" w:rsidP="008D0447">
      <w:pPr>
        <w:spacing w:after="0" w:line="240" w:lineRule="auto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1.1. Разработано в соответствии со статьей 41 Законом Российской Федерации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образовании в РФ» от 29 декабря 2012 года № 273, Санитарные правила СП 2.4.3648-20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«Санитарно-эпидемиологические требования к организациям воспитания и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отдыха и оздоровления детей и молодежи» от 28 сентября 2020 года; ОП М</w:t>
      </w:r>
      <w:r w:rsidR="008D0447">
        <w:rPr>
          <w:rStyle w:val="fontstyle21"/>
          <w:sz w:val="28"/>
          <w:szCs w:val="28"/>
        </w:rPr>
        <w:t>А</w:t>
      </w:r>
      <w:r w:rsidRPr="002936F9">
        <w:rPr>
          <w:rStyle w:val="fontstyle21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дошкольного образовательного учреждения</w:t>
      </w:r>
      <w:r w:rsidRPr="0029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 70 комбинированного вида»</w:t>
      </w:r>
      <w:r w:rsidRPr="002936F9">
        <w:rPr>
          <w:rStyle w:val="fontstyle21"/>
          <w:sz w:val="28"/>
          <w:szCs w:val="28"/>
        </w:rPr>
        <w:t xml:space="preserve"> (далее-</w:t>
      </w:r>
      <w:r w:rsidR="008D0447">
        <w:rPr>
          <w:rStyle w:val="fontstyle21"/>
          <w:sz w:val="28"/>
          <w:szCs w:val="28"/>
        </w:rPr>
        <w:t>МА</w:t>
      </w:r>
      <w:r w:rsidRPr="002936F9">
        <w:rPr>
          <w:rStyle w:val="fontstyle21"/>
          <w:sz w:val="28"/>
          <w:szCs w:val="28"/>
        </w:rPr>
        <w:t>ДОУ).</w:t>
      </w:r>
    </w:p>
    <w:p w:rsidR="002936F9" w:rsidRPr="008D0447" w:rsidRDefault="002936F9" w:rsidP="008D0447">
      <w:pPr>
        <w:spacing w:after="0" w:line="240" w:lineRule="auto"/>
        <w:jc w:val="both"/>
        <w:rPr>
          <w:rStyle w:val="fontstyle21"/>
          <w:rFonts w:eastAsia="Times New Roman"/>
          <w:color w:val="auto"/>
          <w:sz w:val="28"/>
          <w:szCs w:val="28"/>
          <w:lang w:eastAsia="ru-RU"/>
        </w:rPr>
      </w:pPr>
      <w:r w:rsidRPr="002936F9">
        <w:rPr>
          <w:rStyle w:val="fontstyle21"/>
          <w:sz w:val="28"/>
          <w:szCs w:val="28"/>
        </w:rPr>
        <w:t xml:space="preserve">1.2. Положение принято в целях организации деятельности сотрудников </w:t>
      </w:r>
      <w:r w:rsidR="00837F64">
        <w:rPr>
          <w:rStyle w:val="fontstyle21"/>
          <w:sz w:val="28"/>
          <w:szCs w:val="28"/>
        </w:rPr>
        <w:t>МА</w:t>
      </w:r>
      <w:r w:rsidRPr="002936F9">
        <w:rPr>
          <w:rStyle w:val="fontstyle21"/>
          <w:sz w:val="28"/>
          <w:szCs w:val="28"/>
        </w:rPr>
        <w:t>ДОУ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формированию культурно-гигиенических навыков (КГН) у воспитанников,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культуры здорового образа жизни всех участников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воспитание культуры поведения.</w:t>
      </w:r>
      <w:r w:rsidRPr="002936F9">
        <w:rPr>
          <w:rFonts w:ascii="Times New Roman" w:hAnsi="Times New Roman" w:cs="Times New Roman"/>
          <w:sz w:val="28"/>
          <w:szCs w:val="28"/>
        </w:rPr>
        <w:br/>
      </w:r>
      <w:r w:rsidRPr="002936F9">
        <w:rPr>
          <w:rStyle w:val="fontstyle21"/>
          <w:sz w:val="28"/>
          <w:szCs w:val="28"/>
        </w:rPr>
        <w:t>1.3. Положение представляет собой систему реализации необходимых условий,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обеспечивающих сохранение и укрепление физического и психологического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обучающихся.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1.4. Образовательное учреждение создает условия, гарантирующие охрану и 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здоровья обучающихся: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-Формирование их происходит в играх, труде, занятиях, в быту. Ежедневно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31"/>
          <w:rFonts w:ascii="Times New Roman" w:hAnsi="Times New Roman" w:cs="Times New Roman"/>
          <w:sz w:val="28"/>
          <w:szCs w:val="28"/>
        </w:rPr>
        <w:t>повторяясь</w:t>
      </w:r>
      <w:r w:rsidRPr="002936F9">
        <w:rPr>
          <w:rStyle w:val="fontstyle2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режим дня приучает организм ребенка к определенному ритму, обеспечивает смену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деятельности, тем са</w:t>
      </w:r>
      <w:r>
        <w:rPr>
          <w:rStyle w:val="fontstyle21"/>
          <w:sz w:val="28"/>
          <w:szCs w:val="28"/>
        </w:rPr>
        <w:t xml:space="preserve">мым предохраняя нервную систему </w:t>
      </w:r>
      <w:r w:rsidRPr="002936F9">
        <w:rPr>
          <w:rStyle w:val="fontstyle21"/>
          <w:sz w:val="28"/>
          <w:szCs w:val="28"/>
        </w:rPr>
        <w:t>детей от переутомления.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Выполнение режима дня способствует формированию культурно – 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навыков, воспитанию, организованности и дисциплинированности.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-Опирается на систему знаний, умений, навыка, формируемых у обучающихся в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 xml:space="preserve">процессе обучения и воспитания в </w:t>
      </w:r>
      <w:r w:rsidR="00837F64">
        <w:rPr>
          <w:rStyle w:val="fontstyle21"/>
          <w:sz w:val="28"/>
          <w:szCs w:val="28"/>
        </w:rPr>
        <w:t>МА</w:t>
      </w:r>
      <w:r w:rsidRPr="002936F9">
        <w:rPr>
          <w:rStyle w:val="fontstyle21"/>
          <w:sz w:val="28"/>
          <w:szCs w:val="28"/>
        </w:rPr>
        <w:t>ДОУ.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- Осуществляется под руководством взрослых - родителей, воспитателя. Поэтому</w:t>
      </w:r>
      <w:r w:rsidRPr="002936F9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быть обеспечена полная согласованность в требованиях дошкольного учреждения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семьи.</w:t>
      </w:r>
    </w:p>
    <w:p w:rsidR="002936F9" w:rsidRPr="002936F9" w:rsidRDefault="002936F9" w:rsidP="002936F9">
      <w:pPr>
        <w:pStyle w:val="a3"/>
        <w:jc w:val="both"/>
        <w:rPr>
          <w:rStyle w:val="fontstyle01"/>
          <w:sz w:val="28"/>
          <w:szCs w:val="28"/>
        </w:rPr>
      </w:pPr>
      <w:r w:rsidRPr="002936F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936F9">
        <w:rPr>
          <w:rStyle w:val="fontstyle01"/>
          <w:sz w:val="28"/>
          <w:szCs w:val="28"/>
        </w:rPr>
        <w:t>2. Цели и задачи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2.1. Основная цель - обеспечение оптимизации образовательного процесса,</w:t>
      </w:r>
      <w:r w:rsidRPr="002936F9">
        <w:rPr>
          <w:sz w:val="28"/>
          <w:szCs w:val="28"/>
        </w:rPr>
        <w:br/>
      </w:r>
      <w:r w:rsidRPr="002936F9">
        <w:rPr>
          <w:rStyle w:val="fontstyle21"/>
          <w:sz w:val="28"/>
          <w:szCs w:val="28"/>
        </w:rPr>
        <w:t>гарантирующего оптимальные условия для формирования культурно-гигиенических</w:t>
      </w:r>
      <w:r>
        <w:rPr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навыков и навыков самообслуживания у обучающихся.</w:t>
      </w:r>
      <w:r w:rsidRPr="002936F9">
        <w:rPr>
          <w:sz w:val="28"/>
          <w:szCs w:val="28"/>
        </w:rPr>
        <w:br/>
      </w:r>
      <w:r w:rsidRPr="002936F9">
        <w:rPr>
          <w:rStyle w:val="fontstyle21"/>
          <w:sz w:val="28"/>
          <w:szCs w:val="28"/>
        </w:rPr>
        <w:t>2.2. Задачи: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-развивать культурно-гигиенические навыки, формировать простейшие навыки поведения</w:t>
      </w:r>
      <w:r>
        <w:rPr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во время еды, умывания;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- формировать привычку следить за своим внешним видом, умение правильно</w:t>
      </w:r>
      <w:r w:rsidRPr="002936F9">
        <w:rPr>
          <w:sz w:val="28"/>
          <w:szCs w:val="28"/>
        </w:rPr>
        <w:br/>
      </w:r>
      <w:r w:rsidRPr="002936F9">
        <w:rPr>
          <w:rStyle w:val="fontstyle21"/>
          <w:sz w:val="28"/>
          <w:szCs w:val="28"/>
        </w:rPr>
        <w:t>пользоваться мылом, мыть руки, лицо; насухо вытираться после умывания, вешать</w:t>
      </w:r>
      <w:r>
        <w:rPr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полотенце на место, пользоваться расческой, носовым платком;</w:t>
      </w:r>
      <w:r w:rsidRPr="002936F9">
        <w:rPr>
          <w:sz w:val="28"/>
          <w:szCs w:val="28"/>
        </w:rPr>
        <w:br/>
      </w:r>
      <w:r w:rsidRPr="002936F9">
        <w:rPr>
          <w:rStyle w:val="fontstyle21"/>
          <w:sz w:val="28"/>
          <w:szCs w:val="28"/>
        </w:rPr>
        <w:t>-формировать навыки поведения за столом: пользоваться правильно ложкой,</w:t>
      </w:r>
      <w:r>
        <w:rPr>
          <w:rStyle w:val="fontstyle31"/>
          <w:sz w:val="28"/>
          <w:szCs w:val="28"/>
        </w:rPr>
        <w:t></w:t>
      </w:r>
      <w:r>
        <w:rPr>
          <w:rStyle w:val="fontstyle31"/>
          <w:sz w:val="28"/>
          <w:szCs w:val="28"/>
        </w:rPr>
        <w:t></w:t>
      </w:r>
      <w:r w:rsidRPr="002936F9">
        <w:rPr>
          <w:rStyle w:val="fontstyle21"/>
          <w:sz w:val="28"/>
          <w:szCs w:val="28"/>
        </w:rPr>
        <w:t>вилкой,</w:t>
      </w:r>
      <w:r>
        <w:rPr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салфеткой; не крошить хлеб, пережевывать пищу с закрытым ртом, не разговаривать за</w:t>
      </w:r>
      <w:r>
        <w:rPr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столом, не разговаривать с полным ртом;</w:t>
      </w:r>
      <w:r w:rsidRPr="002936F9">
        <w:rPr>
          <w:sz w:val="28"/>
          <w:szCs w:val="28"/>
        </w:rPr>
        <w:br/>
      </w:r>
      <w:r w:rsidRPr="002936F9">
        <w:rPr>
          <w:rStyle w:val="fontstyle21"/>
          <w:sz w:val="28"/>
          <w:szCs w:val="28"/>
        </w:rPr>
        <w:t>- формировать начальные представления о ценности здоровья, что здоровье</w:t>
      </w:r>
      <w:r w:rsidRPr="002936F9">
        <w:rPr>
          <w:rStyle w:val="fontstyle31"/>
          <w:sz w:val="28"/>
          <w:szCs w:val="28"/>
        </w:rPr>
        <w:sym w:font="Symbol" w:char="F02D"/>
      </w:r>
      <w:r w:rsidRPr="002936F9">
        <w:rPr>
          <w:rStyle w:val="fontstyle21"/>
          <w:sz w:val="28"/>
          <w:szCs w:val="28"/>
        </w:rPr>
        <w:t>начинается с</w:t>
      </w:r>
      <w:r>
        <w:rPr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чистоты тела, что чистота, красота, здоровье</w:t>
      </w:r>
      <w:r>
        <w:rPr>
          <w:rStyle w:val="fontstyle21"/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- это неразделимые понятия;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>-формировать потребность в соблюдение навыков гигиены и опрятности в повседневной</w:t>
      </w:r>
      <w:r>
        <w:rPr>
          <w:sz w:val="28"/>
          <w:szCs w:val="28"/>
        </w:rPr>
        <w:t xml:space="preserve"> </w:t>
      </w:r>
      <w:r w:rsidRPr="002936F9">
        <w:rPr>
          <w:rStyle w:val="fontstyle21"/>
          <w:sz w:val="28"/>
          <w:szCs w:val="28"/>
        </w:rPr>
        <w:t>жизни;</w:t>
      </w:r>
    </w:p>
    <w:p w:rsidR="002936F9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2936F9">
        <w:rPr>
          <w:rStyle w:val="fontstyle21"/>
          <w:sz w:val="28"/>
          <w:szCs w:val="28"/>
        </w:rPr>
        <w:t xml:space="preserve">-активно привлекать родителей к соблюдению и </w:t>
      </w:r>
      <w:r>
        <w:rPr>
          <w:rStyle w:val="fontstyle21"/>
          <w:sz w:val="28"/>
          <w:szCs w:val="28"/>
        </w:rPr>
        <w:t xml:space="preserve">развитию навыков личной гигиены </w:t>
      </w:r>
      <w:r w:rsidRPr="002936F9">
        <w:rPr>
          <w:rStyle w:val="fontstyle21"/>
          <w:sz w:val="28"/>
          <w:szCs w:val="28"/>
        </w:rPr>
        <w:t>дома.</w:t>
      </w:r>
    </w:p>
    <w:p w:rsidR="002936F9" w:rsidRPr="00BA3691" w:rsidRDefault="002936F9" w:rsidP="002936F9">
      <w:pPr>
        <w:pStyle w:val="a3"/>
        <w:jc w:val="both"/>
        <w:rPr>
          <w:rStyle w:val="fontstyle01"/>
          <w:sz w:val="28"/>
          <w:szCs w:val="28"/>
        </w:rPr>
      </w:pPr>
      <w:r w:rsidRPr="00BA3691">
        <w:rPr>
          <w:rStyle w:val="fontstyle01"/>
          <w:sz w:val="28"/>
          <w:szCs w:val="28"/>
        </w:rPr>
        <w:t>3. Методы и приемы формирования у детей КГН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-личный пример взрослых;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непосредственно образовательная деятельность;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показ;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-объяснение;</w:t>
      </w:r>
      <w:r w:rsidRPr="00BA3691">
        <w:rPr>
          <w:sz w:val="28"/>
          <w:szCs w:val="28"/>
        </w:rPr>
        <w:br/>
      </w:r>
      <w:r w:rsidRPr="00BA3691">
        <w:rPr>
          <w:rStyle w:val="fontstyle21"/>
          <w:sz w:val="28"/>
          <w:szCs w:val="28"/>
        </w:rPr>
        <w:t>- пояснение;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поощрение;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беседы;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упражнения в действиях;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дидактические игры;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потешки;</w:t>
      </w:r>
    </w:p>
    <w:p w:rsidR="002936F9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стихотворения;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</w:t>
      </w:r>
      <w:r w:rsidR="00BA3691" w:rsidRPr="00BA3691">
        <w:rPr>
          <w:rStyle w:val="fontstyle21"/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 xml:space="preserve">пословицы, </w:t>
      </w:r>
    </w:p>
    <w:p w:rsidR="00BA3691" w:rsidRPr="00BA3691" w:rsidRDefault="00BA3691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 xml:space="preserve">- </w:t>
      </w:r>
      <w:r w:rsidR="002936F9" w:rsidRPr="00BA3691">
        <w:rPr>
          <w:rStyle w:val="fontstyle21"/>
          <w:sz w:val="28"/>
          <w:szCs w:val="28"/>
        </w:rPr>
        <w:t>поговорки;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игровые приемы;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викторины, развлечения;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прием повторения действий.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3.1. Критерии опрятной еды включают умение: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-правильное пользование столовой и чайной ложками, вилкой, салфеткой;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не крошить хлеб;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пережевывать пищу с закрытым ртом;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не разговаривать с полным ртом;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тихо выходить по окончании еды из-за стола;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благодарить;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lastRenderedPageBreak/>
        <w:t>- пользоваться только своим прибором.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3.2. Мытья рук и личной гигиены включают умение: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-мыть лицо, уши, руки;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закатать рукава;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-смочить руки;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-взять мыло, намыливать до появления пены;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-смыть мыло;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-сухо вытереть руки, аккуратно сложить полотенце и повесить в свою ячейку;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-пользоваться расческой.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3.3. Снимания и надевания одежды в определенном порядке включают умение: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-расстегнуть пуговицы;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-снять платье (брюки);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аккуратно повесить;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 xml:space="preserve">-снять рубашку и аккуратно </w:t>
      </w:r>
      <w:r w:rsidR="00BA3691" w:rsidRPr="00BA3691">
        <w:rPr>
          <w:rStyle w:val="fontstyle21"/>
          <w:sz w:val="28"/>
          <w:szCs w:val="28"/>
        </w:rPr>
        <w:t>её</w:t>
      </w:r>
      <w:r w:rsidRPr="00BA3691">
        <w:rPr>
          <w:rStyle w:val="fontstyle21"/>
          <w:sz w:val="28"/>
          <w:szCs w:val="28"/>
        </w:rPr>
        <w:t xml:space="preserve"> повесить на брюки, шорты;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снять обувь;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-снять колготки, повесить на рубашку (платье);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-надеть в обратной последовательности.</w:t>
      </w:r>
    </w:p>
    <w:p w:rsidR="00BA3691" w:rsidRPr="00BA3691" w:rsidRDefault="002936F9" w:rsidP="002936F9">
      <w:pPr>
        <w:pStyle w:val="a3"/>
        <w:jc w:val="both"/>
        <w:rPr>
          <w:rStyle w:val="fontstyle01"/>
          <w:sz w:val="28"/>
          <w:szCs w:val="28"/>
        </w:rPr>
      </w:pPr>
      <w:r w:rsidRPr="00BA3691">
        <w:rPr>
          <w:rStyle w:val="fontstyle01"/>
          <w:sz w:val="28"/>
          <w:szCs w:val="28"/>
        </w:rPr>
        <w:t>4. Создание условий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-организация привлекательной и удобной для выполнения действий и заданий обстановки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 xml:space="preserve">в </w:t>
      </w:r>
      <w:r w:rsidR="008D0447">
        <w:rPr>
          <w:rStyle w:val="fontstyle21"/>
          <w:sz w:val="28"/>
          <w:szCs w:val="28"/>
        </w:rPr>
        <w:t>МА</w:t>
      </w:r>
      <w:r w:rsidRPr="00BA3691">
        <w:rPr>
          <w:rStyle w:val="fontstyle21"/>
          <w:sz w:val="28"/>
          <w:szCs w:val="28"/>
        </w:rPr>
        <w:t>ДОУ и дома (мебель, оборудование, соответствующие росту детей, закрепленные места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хранения вещей, доступные для пользования и т.д.);</w:t>
      </w:r>
    </w:p>
    <w:p w:rsid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-разделение осваиваемых действий, следующих в строго установленном порядке, на ряд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операций, что способствует более быстрому созданию прочных динамических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стереотипов;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-многократные упражнения детей в действиях с выделением способа и порядка их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выполнения (особенно на начальном этапе обучения). При этом характер действий должен</w:t>
      </w:r>
      <w:r w:rsidR="00BA3691">
        <w:rPr>
          <w:sz w:val="28"/>
          <w:szCs w:val="28"/>
        </w:rPr>
        <w:t xml:space="preserve"> </w:t>
      </w:r>
      <w:r w:rsidR="00BA3691" w:rsidRPr="00BA3691">
        <w:rPr>
          <w:rStyle w:val="fontstyle21"/>
          <w:sz w:val="28"/>
          <w:szCs w:val="28"/>
        </w:rPr>
        <w:t>быть неизменным, формы разные</w:t>
      </w:r>
      <w:r w:rsidRPr="00BA3691">
        <w:rPr>
          <w:rStyle w:val="fontstyle21"/>
          <w:sz w:val="28"/>
          <w:szCs w:val="28"/>
        </w:rPr>
        <w:t>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 индивидуальная работа с каждым ребенком, учет уровня его развития и темпов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овладения культурно-гигиеническими навыками;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-организация ситуаций, обеспечивающих контроль над выполнением осваиваемых</w:t>
      </w:r>
      <w:r w:rsidR="00BA3691">
        <w:rPr>
          <w:rStyle w:val="fontstyle31"/>
          <w:sz w:val="28"/>
          <w:szCs w:val="28"/>
        </w:rPr>
        <w:t></w:t>
      </w:r>
      <w:r w:rsidR="008D0447">
        <w:rPr>
          <w:rStyle w:val="fontstyle31"/>
          <w:sz w:val="28"/>
          <w:szCs w:val="28"/>
        </w:rPr>
        <w:t></w:t>
      </w:r>
      <w:r w:rsidRPr="00BA3691">
        <w:rPr>
          <w:rStyle w:val="fontstyle21"/>
          <w:sz w:val="28"/>
          <w:szCs w:val="28"/>
        </w:rPr>
        <w:t>детьми в непривычной обстановке действий;</w:t>
      </w:r>
    </w:p>
    <w:p w:rsidR="00BA3691" w:rsidRP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-безукоризненное выполнение взрослыми всех гигиенических и культурных требований.</w:t>
      </w:r>
    </w:p>
    <w:p w:rsidR="00BA3691" w:rsidRPr="00BA3691" w:rsidRDefault="002936F9" w:rsidP="002936F9">
      <w:pPr>
        <w:pStyle w:val="a3"/>
        <w:jc w:val="both"/>
        <w:rPr>
          <w:b/>
          <w:bCs/>
          <w:sz w:val="28"/>
          <w:szCs w:val="28"/>
        </w:rPr>
      </w:pPr>
      <w:r w:rsidRPr="00BA3691">
        <w:rPr>
          <w:rStyle w:val="fontstyle01"/>
          <w:sz w:val="28"/>
          <w:szCs w:val="28"/>
        </w:rPr>
        <w:t>5. Контроль в деятельности по формированию КГН</w:t>
      </w:r>
    </w:p>
    <w:p w:rsid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 xml:space="preserve">5.1. Деятельность по формированию КГН у обучающихся </w:t>
      </w:r>
      <w:r w:rsidR="00837F64">
        <w:rPr>
          <w:rStyle w:val="fontstyle21"/>
          <w:sz w:val="28"/>
          <w:szCs w:val="28"/>
        </w:rPr>
        <w:t>МА</w:t>
      </w:r>
      <w:r w:rsidRPr="00BA3691">
        <w:rPr>
          <w:rStyle w:val="fontstyle21"/>
          <w:sz w:val="28"/>
          <w:szCs w:val="28"/>
        </w:rPr>
        <w:t>ДОУ определяется годовым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 xml:space="preserve">планом </w:t>
      </w:r>
      <w:r w:rsidR="00837F64">
        <w:rPr>
          <w:rStyle w:val="fontstyle21"/>
          <w:sz w:val="28"/>
          <w:szCs w:val="28"/>
        </w:rPr>
        <w:t>МА</w:t>
      </w:r>
      <w:r w:rsidRPr="00BA3691">
        <w:rPr>
          <w:rStyle w:val="fontstyle21"/>
          <w:sz w:val="28"/>
          <w:szCs w:val="28"/>
        </w:rPr>
        <w:t>ДОУ и перспективным планом по формированию культурно-гигиенических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навыков у дошкольников. План работы составляется на начало учебного года и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 xml:space="preserve">утверждается </w:t>
      </w:r>
      <w:r w:rsidR="00BA3691">
        <w:rPr>
          <w:rStyle w:val="fontstyle21"/>
          <w:sz w:val="28"/>
          <w:szCs w:val="28"/>
        </w:rPr>
        <w:t>директором</w:t>
      </w:r>
      <w:r w:rsidRPr="00BA3691">
        <w:rPr>
          <w:rStyle w:val="fontstyle21"/>
          <w:sz w:val="28"/>
          <w:szCs w:val="28"/>
        </w:rPr>
        <w:t xml:space="preserve"> </w:t>
      </w:r>
      <w:r w:rsidR="008D0447">
        <w:rPr>
          <w:rStyle w:val="fontstyle21"/>
          <w:sz w:val="28"/>
          <w:szCs w:val="28"/>
        </w:rPr>
        <w:t>МА</w:t>
      </w:r>
      <w:r w:rsidRPr="00BA3691">
        <w:rPr>
          <w:rStyle w:val="fontstyle21"/>
          <w:sz w:val="28"/>
          <w:szCs w:val="28"/>
        </w:rPr>
        <w:t>ДОУ.</w:t>
      </w:r>
    </w:p>
    <w:p w:rsid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5.2. Обеспечение благоприятных психологических условий (благоприятный</w:t>
      </w:r>
      <w:r w:rsidRPr="00BA3691">
        <w:rPr>
          <w:sz w:val="28"/>
          <w:szCs w:val="28"/>
        </w:rPr>
        <w:br/>
      </w:r>
      <w:r w:rsidRPr="00BA3691">
        <w:rPr>
          <w:rStyle w:val="fontstyle21"/>
          <w:sz w:val="28"/>
          <w:szCs w:val="28"/>
        </w:rPr>
        <w:t>эмоционально-психологический климат, содействие формированию у детей стремления к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самостоятельности).</w:t>
      </w:r>
    </w:p>
    <w:p w:rsid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lastRenderedPageBreak/>
        <w:t>5.3. Учет индивидуальных особенностей развития обучающихся при организации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деятельности по формированию КГН.</w:t>
      </w:r>
      <w:r w:rsidRPr="00BA3691">
        <w:rPr>
          <w:sz w:val="28"/>
          <w:szCs w:val="28"/>
        </w:rPr>
        <w:br/>
      </w:r>
      <w:r w:rsidRPr="00BA3691">
        <w:rPr>
          <w:rStyle w:val="fontstyle21"/>
          <w:sz w:val="28"/>
          <w:szCs w:val="28"/>
        </w:rPr>
        <w:t>5.4. Организация работы с обучающимися: система методов и приемов формирования у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обучающихся культурно – гигиенических навыков.</w:t>
      </w:r>
      <w:r w:rsidRPr="00BA3691">
        <w:rPr>
          <w:sz w:val="28"/>
          <w:szCs w:val="28"/>
        </w:rPr>
        <w:br/>
      </w:r>
      <w:r w:rsidRPr="00BA3691">
        <w:rPr>
          <w:rStyle w:val="fontstyle21"/>
          <w:sz w:val="28"/>
          <w:szCs w:val="28"/>
        </w:rPr>
        <w:t>5.5. Реализация дополнительных образовательных программ, ориентированных на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формирование КГН, которые реализуются как в рамках утвержденной непосредственно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образовательной деятельности, так и во время свободное от занятий.</w:t>
      </w:r>
    </w:p>
    <w:p w:rsid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5.6. Проведение мониторинга сформированности КГН у обучающихся.</w:t>
      </w:r>
    </w:p>
    <w:p w:rsidR="00BA3691" w:rsidRDefault="002936F9" w:rsidP="002936F9">
      <w:pPr>
        <w:pStyle w:val="a3"/>
        <w:jc w:val="both"/>
        <w:rPr>
          <w:rStyle w:val="fontstyle01"/>
          <w:sz w:val="28"/>
          <w:szCs w:val="28"/>
        </w:rPr>
      </w:pPr>
      <w:r w:rsidRPr="00BA3691">
        <w:rPr>
          <w:rStyle w:val="fontstyle01"/>
          <w:sz w:val="28"/>
          <w:szCs w:val="28"/>
        </w:rPr>
        <w:t>6. Мониторинг сформированности КГН</w:t>
      </w:r>
    </w:p>
    <w:p w:rsidR="00BA3691" w:rsidRDefault="002936F9" w:rsidP="002936F9">
      <w:pPr>
        <w:pStyle w:val="a3"/>
        <w:jc w:val="both"/>
        <w:rPr>
          <w:rStyle w:val="fontstyle21"/>
          <w:sz w:val="28"/>
          <w:szCs w:val="28"/>
        </w:rPr>
      </w:pPr>
      <w:r w:rsidRPr="00BA3691">
        <w:rPr>
          <w:rStyle w:val="fontstyle21"/>
          <w:sz w:val="28"/>
          <w:szCs w:val="28"/>
        </w:rPr>
        <w:t>6.1. Наличие аналитических данных о формировании КГН у обучающихся.</w:t>
      </w:r>
      <w:r w:rsidRPr="00BA3691">
        <w:rPr>
          <w:sz w:val="28"/>
          <w:szCs w:val="28"/>
        </w:rPr>
        <w:br/>
      </w:r>
      <w:r w:rsidRPr="00BA3691">
        <w:rPr>
          <w:rStyle w:val="fontstyle21"/>
          <w:sz w:val="28"/>
          <w:szCs w:val="28"/>
        </w:rPr>
        <w:t>6.2. Отслеживание динамики показателей сформированности КГН у обучающихся,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 xml:space="preserve">включение этих сведений в ежегодный отчет </w:t>
      </w:r>
      <w:r w:rsidR="00837F64">
        <w:rPr>
          <w:rStyle w:val="fontstyle21"/>
          <w:sz w:val="28"/>
          <w:szCs w:val="28"/>
        </w:rPr>
        <w:t>МА</w:t>
      </w:r>
      <w:r w:rsidRPr="00BA3691">
        <w:rPr>
          <w:rStyle w:val="fontstyle21"/>
          <w:sz w:val="28"/>
          <w:szCs w:val="28"/>
        </w:rPr>
        <w:t>ДОУ, в публичный отчет, доступный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широкой общественности.</w:t>
      </w:r>
      <w:r w:rsidRPr="00BA3691">
        <w:rPr>
          <w:sz w:val="28"/>
          <w:szCs w:val="28"/>
        </w:rPr>
        <w:br/>
      </w:r>
      <w:r w:rsidRPr="00BA3691">
        <w:rPr>
          <w:rStyle w:val="fontstyle21"/>
          <w:sz w:val="28"/>
          <w:szCs w:val="28"/>
        </w:rPr>
        <w:t>6.3. Проведение анкетирования на предмет удовлетворенности родителей комплексностью</w:t>
      </w:r>
      <w:r w:rsidR="00BA3691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 xml:space="preserve">и системностью работы </w:t>
      </w:r>
      <w:r w:rsidR="00837F64">
        <w:rPr>
          <w:rStyle w:val="fontstyle21"/>
          <w:sz w:val="28"/>
          <w:szCs w:val="28"/>
        </w:rPr>
        <w:t>МА</w:t>
      </w:r>
      <w:r w:rsidRPr="00BA3691">
        <w:rPr>
          <w:rStyle w:val="fontstyle21"/>
          <w:sz w:val="28"/>
          <w:szCs w:val="28"/>
        </w:rPr>
        <w:t xml:space="preserve">ДОУ по формированию КГН у обучающихся </w:t>
      </w:r>
      <w:r w:rsidR="00837F64">
        <w:rPr>
          <w:rStyle w:val="fontstyle21"/>
          <w:sz w:val="28"/>
          <w:szCs w:val="28"/>
        </w:rPr>
        <w:t>МА</w:t>
      </w:r>
      <w:r w:rsidRPr="00BA3691">
        <w:rPr>
          <w:rStyle w:val="fontstyle21"/>
          <w:sz w:val="28"/>
          <w:szCs w:val="28"/>
        </w:rPr>
        <w:t>ДОУ.</w:t>
      </w:r>
    </w:p>
    <w:p w:rsidR="00F83276" w:rsidRDefault="002936F9" w:rsidP="002936F9">
      <w:pPr>
        <w:pStyle w:val="a3"/>
        <w:jc w:val="both"/>
        <w:rPr>
          <w:rStyle w:val="fontstyle01"/>
          <w:sz w:val="28"/>
          <w:szCs w:val="28"/>
        </w:rPr>
      </w:pPr>
      <w:bookmarkStart w:id="0" w:name="_GoBack"/>
      <w:bookmarkEnd w:id="0"/>
      <w:r w:rsidRPr="00BA3691">
        <w:rPr>
          <w:rStyle w:val="fontstyle01"/>
          <w:sz w:val="28"/>
          <w:szCs w:val="28"/>
        </w:rPr>
        <w:t>7. Заключительные положения</w:t>
      </w:r>
    </w:p>
    <w:p w:rsidR="00D24C4A" w:rsidRPr="00F83276" w:rsidRDefault="002936F9" w:rsidP="002936F9">
      <w:pPr>
        <w:pStyle w:val="a3"/>
        <w:jc w:val="both"/>
        <w:rPr>
          <w:sz w:val="28"/>
          <w:szCs w:val="28"/>
        </w:rPr>
      </w:pPr>
      <w:r w:rsidRPr="00BA3691">
        <w:rPr>
          <w:rStyle w:val="fontstyle21"/>
          <w:sz w:val="28"/>
          <w:szCs w:val="28"/>
        </w:rPr>
        <w:t>7.1. Настоящее положение вступает в действие с момента утверждения.</w:t>
      </w:r>
      <w:r w:rsidRPr="00BA3691">
        <w:rPr>
          <w:sz w:val="28"/>
          <w:szCs w:val="28"/>
        </w:rPr>
        <w:br/>
      </w:r>
      <w:r w:rsidRPr="00BA3691">
        <w:rPr>
          <w:rStyle w:val="fontstyle21"/>
          <w:sz w:val="28"/>
          <w:szCs w:val="28"/>
        </w:rPr>
        <w:t>7.2. Изменения и дополнения вносятся в Положение по мере необходимости и подлежат</w:t>
      </w:r>
      <w:r w:rsidR="00F83276">
        <w:rPr>
          <w:sz w:val="28"/>
          <w:szCs w:val="28"/>
        </w:rPr>
        <w:t xml:space="preserve"> </w:t>
      </w:r>
      <w:r w:rsidRPr="00BA3691">
        <w:rPr>
          <w:rStyle w:val="fontstyle21"/>
          <w:sz w:val="28"/>
          <w:szCs w:val="28"/>
        </w:rPr>
        <w:t>утверждению</w:t>
      </w:r>
      <w:r>
        <w:rPr>
          <w:rStyle w:val="fontstyle21"/>
        </w:rPr>
        <w:t xml:space="preserve"> </w:t>
      </w:r>
      <w:r w:rsidR="00F83276" w:rsidRPr="00F83276">
        <w:rPr>
          <w:rStyle w:val="fontstyle21"/>
          <w:sz w:val="28"/>
          <w:szCs w:val="28"/>
        </w:rPr>
        <w:t xml:space="preserve">директора </w:t>
      </w:r>
      <w:r w:rsidR="00837F64">
        <w:rPr>
          <w:rStyle w:val="fontstyle21"/>
          <w:sz w:val="28"/>
          <w:szCs w:val="28"/>
        </w:rPr>
        <w:t>МА</w:t>
      </w:r>
      <w:r w:rsidR="00F83276" w:rsidRPr="00F83276">
        <w:rPr>
          <w:rStyle w:val="fontstyle21"/>
          <w:sz w:val="28"/>
          <w:szCs w:val="28"/>
        </w:rPr>
        <w:t>ДОУ.</w:t>
      </w:r>
    </w:p>
    <w:sectPr w:rsidR="00D24C4A" w:rsidRPr="00F8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79" w:rsidRDefault="00371979" w:rsidP="004C0126">
      <w:pPr>
        <w:spacing w:after="0" w:line="240" w:lineRule="auto"/>
      </w:pPr>
      <w:r>
        <w:separator/>
      </w:r>
    </w:p>
  </w:endnote>
  <w:endnote w:type="continuationSeparator" w:id="0">
    <w:p w:rsidR="00371979" w:rsidRDefault="00371979" w:rsidP="004C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79" w:rsidRDefault="00371979" w:rsidP="004C0126">
      <w:pPr>
        <w:spacing w:after="0" w:line="240" w:lineRule="auto"/>
      </w:pPr>
      <w:r>
        <w:separator/>
      </w:r>
    </w:p>
  </w:footnote>
  <w:footnote w:type="continuationSeparator" w:id="0">
    <w:p w:rsidR="00371979" w:rsidRDefault="00371979" w:rsidP="004C0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F9"/>
    <w:rsid w:val="002936F9"/>
    <w:rsid w:val="00371979"/>
    <w:rsid w:val="004C0126"/>
    <w:rsid w:val="00583426"/>
    <w:rsid w:val="00837F64"/>
    <w:rsid w:val="008D0447"/>
    <w:rsid w:val="00BA3691"/>
    <w:rsid w:val="00D24C4A"/>
    <w:rsid w:val="00F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4035"/>
  <w15:chartTrackingRefBased/>
  <w15:docId w15:val="{68C14A44-137C-4899-88AF-A21BB48D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36F9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2936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936F9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 Spacing"/>
    <w:uiPriority w:val="1"/>
    <w:qFormat/>
    <w:rsid w:val="002936F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36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126"/>
  </w:style>
  <w:style w:type="paragraph" w:styleId="a7">
    <w:name w:val="footer"/>
    <w:basedOn w:val="a"/>
    <w:link w:val="a8"/>
    <w:uiPriority w:val="99"/>
    <w:unhideWhenUsed/>
    <w:rsid w:val="004C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2023-09-27T10:49:00Z</dcterms:created>
  <dcterms:modified xsi:type="dcterms:W3CDTF">2023-12-07T17:42:00Z</dcterms:modified>
</cp:coreProperties>
</file>