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9D" w:rsidRPr="00D7149D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D7149D" w:rsidRPr="00D7149D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hAnsi="Times New Roman" w:cs="Times New Roman"/>
          <w:sz w:val="24"/>
          <w:szCs w:val="24"/>
        </w:rPr>
        <w:t>70 комбинированного вида</w:t>
      </w:r>
      <w:r w:rsidRPr="00D7149D">
        <w:rPr>
          <w:rFonts w:ascii="Times New Roman" w:hAnsi="Times New Roman" w:cs="Times New Roman"/>
          <w:sz w:val="24"/>
          <w:szCs w:val="24"/>
        </w:rPr>
        <w:t>»</w:t>
      </w:r>
    </w:p>
    <w:p w:rsidR="00D7149D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776E" w:rsidRDefault="0015776E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030BF7" w:rsidRPr="00736923" w:rsidTr="003405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030BF7" w:rsidRPr="00D426EB" w:rsidRDefault="00030BF7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030BF7" w:rsidRPr="00D426EB" w:rsidRDefault="00030BF7" w:rsidP="003405B6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030BF7" w:rsidRPr="00D426EB" w:rsidRDefault="00030BF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030BF7" w:rsidRPr="00736923" w:rsidRDefault="00030BF7" w:rsidP="003405B6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D7149D" w:rsidRPr="0015776E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D7149D" w:rsidRDefault="00D7149D" w:rsidP="00030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49D" w:rsidRPr="00D7149D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149D" w:rsidRPr="00D7149D" w:rsidRDefault="00D7149D" w:rsidP="00D71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149D" w:rsidRDefault="00D7149D" w:rsidP="0003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9D">
        <w:rPr>
          <w:rFonts w:ascii="Times New Roman" w:hAnsi="Times New Roman" w:cs="Times New Roman"/>
          <w:b/>
          <w:sz w:val="24"/>
          <w:szCs w:val="24"/>
        </w:rPr>
        <w:t>ОБ ИНДИВИДУАЛ</w:t>
      </w:r>
      <w:r w:rsidR="00030BF7">
        <w:rPr>
          <w:rFonts w:ascii="Times New Roman" w:hAnsi="Times New Roman" w:cs="Times New Roman"/>
          <w:b/>
          <w:sz w:val="24"/>
          <w:szCs w:val="24"/>
        </w:rPr>
        <w:t>ИЗАЦИИ ОБРАЗОВАТЕЛЬНОГО ПРОЦЕССА</w:t>
      </w:r>
    </w:p>
    <w:p w:rsidR="00030BF7" w:rsidRPr="00030BF7" w:rsidRDefault="00030BF7" w:rsidP="00030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1.1. Настоящее Положение об индивидуализации образовательного процесса в</w:t>
      </w:r>
    </w:p>
    <w:p w:rsid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 xml:space="preserve">Муниципальном автономном дошкольном образовательном учреждении «Детский сад № </w:t>
      </w:r>
      <w:r>
        <w:rPr>
          <w:rFonts w:ascii="Times New Roman" w:hAnsi="Times New Roman" w:cs="Times New Roman"/>
          <w:sz w:val="24"/>
          <w:szCs w:val="24"/>
        </w:rPr>
        <w:t>70 комбинированного вида</w:t>
      </w:r>
      <w:r w:rsidRPr="00D714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(далее – Положение, Учреждение) разработано в соответствии с нормативными документами: 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от 29.12.2012 года № 273-ФЗ с изменениями от 2 июля 2021 года;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(далее — ФГОС ДО), утв. приказом </w:t>
      </w:r>
      <w:proofErr w:type="spellStart"/>
      <w:r w:rsidRPr="00D714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149D">
        <w:rPr>
          <w:rFonts w:ascii="Times New Roman" w:hAnsi="Times New Roman" w:cs="Times New Roman"/>
          <w:sz w:val="24"/>
          <w:szCs w:val="24"/>
        </w:rPr>
        <w:t xml:space="preserve"> России от 17.10.2013 года № 1155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изменениями на 21 января 2019 года;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постановлением 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сентября 2020 года № 28 «Об утверждении санитарных правил СП 2.4.3648-20 «</w:t>
      </w:r>
      <w:proofErr w:type="spellStart"/>
      <w:r w:rsidRPr="00D7149D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D7149D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оздоровления детей и молодежи»;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Уставом Учреждения;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149D">
        <w:rPr>
          <w:rFonts w:ascii="Times New Roman" w:hAnsi="Times New Roman" w:cs="Times New Roman"/>
          <w:sz w:val="24"/>
          <w:szCs w:val="24"/>
        </w:rPr>
        <w:t>сновной образовательной программой дошкольного образования (далее – ООП ДО)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Адаптированн</w:t>
      </w:r>
      <w:r w:rsidR="0017193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7149D">
        <w:rPr>
          <w:rFonts w:ascii="Times New Roman" w:hAnsi="Times New Roman" w:cs="Times New Roman"/>
          <w:sz w:val="24"/>
          <w:szCs w:val="24"/>
        </w:rPr>
        <w:t>сновн</w:t>
      </w:r>
      <w:r w:rsidR="0017193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71936">
        <w:rPr>
          <w:rFonts w:ascii="Times New Roman" w:hAnsi="Times New Roman" w:cs="Times New Roman"/>
          <w:sz w:val="24"/>
          <w:szCs w:val="24"/>
        </w:rPr>
        <w:t>ой</w:t>
      </w:r>
      <w:r w:rsidRPr="00D7149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1936">
        <w:rPr>
          <w:rFonts w:ascii="Times New Roman" w:hAnsi="Times New Roman" w:cs="Times New Roman"/>
          <w:sz w:val="24"/>
          <w:szCs w:val="24"/>
        </w:rPr>
        <w:t>ой</w:t>
      </w:r>
      <w:r w:rsidRPr="00D7149D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20285E">
        <w:rPr>
          <w:rFonts w:ascii="Times New Roman" w:hAnsi="Times New Roman" w:cs="Times New Roman"/>
          <w:sz w:val="24"/>
          <w:szCs w:val="24"/>
        </w:rPr>
        <w:t>(далее – АООП ДО);</w:t>
      </w:r>
    </w:p>
    <w:p w:rsidR="0020285E" w:rsidRPr="00D7149D" w:rsidRDefault="0020285E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285E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дошкольного образования (далее – АО</w:t>
      </w:r>
      <w:r>
        <w:rPr>
          <w:rFonts w:ascii="Times New Roman" w:hAnsi="Times New Roman" w:cs="Times New Roman"/>
          <w:sz w:val="24"/>
          <w:szCs w:val="24"/>
        </w:rPr>
        <w:t>П ДО).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1.2. Положение определяет комплекс организационных мероприятий по обеспечению права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воспитанников на обучение по индивидуальному образовательному маршруту (далее - ИОМ) в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пределах осваиваемой ООП ДО, </w:t>
      </w:r>
      <w:r w:rsidR="0020285E">
        <w:rPr>
          <w:rFonts w:ascii="Times New Roman" w:hAnsi="Times New Roman" w:cs="Times New Roman"/>
          <w:sz w:val="24"/>
          <w:szCs w:val="24"/>
        </w:rPr>
        <w:t xml:space="preserve">АООП ДО, </w:t>
      </w:r>
      <w:r w:rsidRPr="00D7149D">
        <w:rPr>
          <w:rFonts w:ascii="Times New Roman" w:hAnsi="Times New Roman" w:cs="Times New Roman"/>
          <w:sz w:val="24"/>
          <w:szCs w:val="24"/>
        </w:rPr>
        <w:t>реализуемой в Учреждении, а также структуру, содержание,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порядок разработки и утверждения ИОМ воспитанника.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1.3. Под ИОМ в Положении понимается единый план образовательной деятельности и/или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коррекционной работы для воспитанника с ограниченными возможностями здоровья (далее -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ОВЗ), детей-инвалидов, одаренных детей: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персональный путь компенсации трудностей в обучении;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 xml:space="preserve">- способ реализации личностного потенциала воспитанника (интеллектуального, </w:t>
      </w:r>
      <w:proofErr w:type="spellStart"/>
      <w:r w:rsidRPr="00D7149D">
        <w:rPr>
          <w:rFonts w:ascii="Times New Roman" w:hAnsi="Times New Roman" w:cs="Times New Roman"/>
          <w:sz w:val="24"/>
          <w:szCs w:val="24"/>
        </w:rPr>
        <w:t>эмоциональноволевого</w:t>
      </w:r>
      <w:proofErr w:type="spellEnd"/>
      <w:r w:rsidRPr="00D71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49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7149D">
        <w:rPr>
          <w:rFonts w:ascii="Times New Roman" w:hAnsi="Times New Roman" w:cs="Times New Roman"/>
          <w:sz w:val="24"/>
          <w:szCs w:val="24"/>
        </w:rPr>
        <w:t>, духовно-нравственного);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структурированная программа действий воспитанника на некотором фиксированном этапе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обучения.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1.4. ИОМ для воспитанника с ОВЗ рассматривается как путь профессиональной коррекции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особенностей его развития, с целью освоения образовательной программы </w:t>
      </w:r>
      <w:r w:rsidRPr="00D7149D">
        <w:rPr>
          <w:rFonts w:ascii="Times New Roman" w:hAnsi="Times New Roman" w:cs="Times New Roman"/>
          <w:sz w:val="24"/>
          <w:szCs w:val="24"/>
        </w:rPr>
        <w:lastRenderedPageBreak/>
        <w:t>дошкольного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образования. Это путь компенсации </w:t>
      </w:r>
      <w:proofErr w:type="spellStart"/>
      <w:r w:rsidR="0020285E">
        <w:rPr>
          <w:rFonts w:ascii="Times New Roman" w:hAnsi="Times New Roman" w:cs="Times New Roman"/>
          <w:sz w:val="24"/>
          <w:szCs w:val="24"/>
        </w:rPr>
        <w:t>т</w:t>
      </w:r>
      <w:r w:rsidRPr="00D7149D">
        <w:rPr>
          <w:rFonts w:ascii="Times New Roman" w:hAnsi="Times New Roman" w:cs="Times New Roman"/>
          <w:sz w:val="24"/>
          <w:szCs w:val="24"/>
        </w:rPr>
        <w:t>рузностей</w:t>
      </w:r>
      <w:proofErr w:type="spellEnd"/>
      <w:r w:rsidRPr="00D7149D">
        <w:rPr>
          <w:rFonts w:ascii="Times New Roman" w:hAnsi="Times New Roman" w:cs="Times New Roman"/>
          <w:sz w:val="24"/>
          <w:szCs w:val="24"/>
        </w:rPr>
        <w:t xml:space="preserve"> в обучении, а затем и реализации личностного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потенциала ребенка с учетом образовательных областей: социально-коммуникативного,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познавательного, речевого, художественно-эстетического, физического развития.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1.5. ИОМ для воспитанника, проявляющего определенные способности в различных видах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детской деятельности, т.е. одаренного ребенка, рассматривается как поддержка воспитанника,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построение его образовательной траектории.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1.6. ИОМ предполагает разработку учебного плана, обеспечивающего освоение основной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образовательной/адаптированной основной /адаптированной образовательной программы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дошкольного образования на основе индивидуализации ее содержания с учетом особенностей и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образовательных потребностей конкретного воспитанника.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Цель ИОМ в Учреждении — это создание условий, способствующих развитию личности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ребенка, обеспечивающих в полной мере реализацию его потенциальных возможностей.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1.7. ИОМ является составной частью ООП ДО/АОП ДО/АООП ДО Учреждения и призван: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обеспечить учет индивидуальных особенностей образования отдельных категорий детей, в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том числе с OB3 и детей-инвалидов;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обеспечить освоение Программы детьми при наличии трудностей обучения или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находящихся в особой жизненной ситуации;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создать благоприятные условия развития детей в соответствии с их возрастными и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склонностями, развития способностей и творческого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потенциала каждого ребенка.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1.8. ИОМ реализует право воспитанников на получение образования в объеме,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установленном ФГОС ДО соответствующего уровня с максимальной учебной нагрузкой,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соответствующей требованиям СП 2.4.3648-20 «Санитарно-эпидемиологические требования к</w:t>
      </w:r>
      <w:r w:rsidR="0020285E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1.9. ИОМ разрабатывается и утверждается в Учреждении после педагогической диагностики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воспитанника.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1.10. Непосредственную реализацию ИОМ осуществляет педагог-составитель данного ИОМ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 рамках учебного плана.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1.11. В настоящее Положение в установленном порядке могут вноситься изменения и (или)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дополнения.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2. Цели и задачи положения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2.1. Целью Положения является обеспечение реализации права воспитанников в Учреждении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на индивидуализацию образовательного процесса, на обучение по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2.2. Индивидуальный образовательный маршрут — учебный план, обеспечивающий освоение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образовательной программы на основе индивидуализации её содержания с учетом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особенностей и образовательных потребностей конкретного воспитанника.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2.3. Задачи Положения: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определять основные организационные механизмы, реализуемые в Учреждении для обучения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обеспечивать возможность обучения по ИОМ на уровне дошкольного образования в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соответствии с установленными требованиями;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обеспечивать соответствие ИОМ требованиям ФГОС ДО;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определять ответственность педагогических работников Учреждения при обучении по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создавать условия для реализации индивидуальных образовательных потребностей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воспитанников, выбор оптимальных форм и темпа их обучения.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2.4. Условия реализации ИОМ должны соответствовать условиям реализации ООП ДО/АОП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ДО/АООП ДО Учреждения.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lastRenderedPageBreak/>
        <w:t>3. Принципы разработки ИОМ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3.1. При разработке ИОМ воспитанника участники образовательных отношений опираются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на следующие принципы: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принцип опоры на обучаемость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принцип соотнесения уровня актуального развития и зоны ближайшего развития.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Соблюдение данного принципа предполагает выявление потенциальных способностей к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усвоению новых знаний, как базовой характеристики, определяющей проектирование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индивидуальной траектории развития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принцип соблюдения интересов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принцип тесного взаимодействия и согласованности работы «команды» специалистов, в ходе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изучения уровня развития ребенка (явления, ситуации);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принцип непрерывности (ребенку гарантировано непрерывное психолого-педагогическое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сопровождение на всех этапах оказания помощи в решении проблемы);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принцип отказа от усредненного нормирования (избегание прямого оценочного подхода в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педагогической диагностике) ведущего в своем предельном выражении к стремлению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«навешивать ярлыки», понимание того, что есть норма. Нормы — это не среднее, что есть (или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стандартное, что необходимо), а то, что лучшее, что возможно в конкретном возрасте для конкретного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ребенка при соответствующих условиях;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принцип опоры на детскую субкультуру (каждый ребенок, обогащая себя традициями,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нормами и способами, выработанными детским сообществом, проживает полноценный детский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опыт). Проектирование деятельности по сопровождению индивидуального развития ребенка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должно опираться на знание взрослыми опыта проживания возрастных кризисов. Каждый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ребенок, обогащая себя традициями, нормами и способами совладения с трудными ситуациями,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выработанными детским сообществом, проживает полноценный детский опыт. Именно это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позволяет ему легко входить во взаимодействие со сверстниками и понимать жизнеустройство</w:t>
      </w:r>
      <w:r w:rsidR="00A322AA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(формировать картину мира), сообразно своему возрасту.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3.2. При реализации ИОМ воспитанника участники образовательных отношений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руководствуются в своей деятельности: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требованиями действующего законодательства;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 xml:space="preserve">- приказами </w:t>
      </w:r>
      <w:r w:rsidR="00111315">
        <w:rPr>
          <w:rFonts w:ascii="Times New Roman" w:hAnsi="Times New Roman" w:cs="Times New Roman"/>
          <w:sz w:val="24"/>
          <w:szCs w:val="24"/>
        </w:rPr>
        <w:t>директора</w:t>
      </w:r>
      <w:r w:rsidRPr="00D7149D">
        <w:rPr>
          <w:rFonts w:ascii="Times New Roman" w:hAnsi="Times New Roman" w:cs="Times New Roman"/>
          <w:sz w:val="24"/>
          <w:szCs w:val="24"/>
        </w:rPr>
        <w:t xml:space="preserve"> Учреждением;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Уставом Учреждения;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принятыми в Учреждении локальными нормативными актами;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4. Организационные механизмы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4.1. К основным организационным механизмам, реализуемым в Учреждении с целью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соблюдения права воспитанников на обучение по ИОМ относятся: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воспитанников о праве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воспитанников на обучение по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выявление особенностей и образовательных потребностей воспитанника, необходимых для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разработки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разработка основной</w:t>
      </w:r>
      <w:r w:rsidR="00111315">
        <w:rPr>
          <w:rFonts w:ascii="Times New Roman" w:hAnsi="Times New Roman" w:cs="Times New Roman"/>
          <w:sz w:val="24"/>
          <w:szCs w:val="24"/>
        </w:rPr>
        <w:t>/адаптированной</w:t>
      </w:r>
      <w:r w:rsidRPr="00D7149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образования, включающих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 качестве механизма ее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организация обучения по ИОМ в строгом соответствии с требованиями ФГОС ДО;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работа по взаимодействию субъектов образовательных отношений внутри педагогического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коллектива Учреждения при разработке и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 Функциональные обязанности педагогов, участвующих в разработке и реализации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ИОМ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5.1. Педагогические работники, назначенные приказом заведующего Учреждением за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организацию работы с воспитанниками в соответствии с ИОМ несут ответственность за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реализацию ИОМ в полном объеме.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5.2. Старший воспитатель обеспечивает: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lastRenderedPageBreak/>
        <w:t>- организацию работы с педагогическими работниками Учреждения по составлению и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реализации ИОМ в строгом соответствии с ФГОС ДО: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организацию методического обеспечения по вопросам составления и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контроль за реализацией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5.3. Педагог-психолог: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индивидуальное обследование ребенка, с целью выявления уровня психического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развития, его индивидуальных особенностей, определение причин нарушений в развитии и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воспитании;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ведет документацию в соответствии с установленным порядком;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участвует в разработке и реализации ИОМ в рамках психологического сопровождения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воспитанника;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осуществляет психолого-педагогическую поддержку одаренных детей;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отслеживает динамику развития ребёнка в ходе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консультирование родителей в рамках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5.4. Учитель-логопед: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подробно обследует состояние всех структурных компонентов речи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устанавливает уровень речевого развития;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ведет документацию в установленном порядке: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участвует в разработке и реализации ИОМ в рамках логопедического сопровождения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ребенка: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осуществляет психолого-педагогическую поддержку одаренных детей;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отслеживает динамику развития ребенка в ходе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консультирование родителей в рамках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5.5. Учитель-дефектолог: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индивидуальное обследование обучающихся, с целью выявления уровня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49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7149D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ведет документацию в установленном порядке;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участвует в разработке и реализации ИОМ в рамках дефектологического сопровождения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осуществляет психолого-педагогическую поддержку одаренных детей;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отслеживает динамику развития ребенка в ходе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консультирование родителей в рамках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5.6. Воспитатель: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педагогическую диагностику ребенка через наблюдение;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участвует в разработке и реализации ИОМ ребенка в соответствии с ООП ДО, АООП ДО,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АОП ДО Учреждения, возрастными и индивидуальными возможностями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отслеживает динамику развития ребенка в ходе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консультирование родителей в рамках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осуществляет психологом педагогическую поддержку одаренных детей;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ведет документацию в соответствии с установленным порядком;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консультирование родителей в рамках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5.7. Музыкальный руководитель: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педагогическую диагностику ребенка, с целью выявления уровня музыкального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развития, его индивидуальных особенностей, определение причин нарушений в развитии и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воспитании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ведет документацию в соответствии с установленным порядком;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участвует в разработке и реализации ИОМ в рамках музыкального сопровождения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осуществляет психолого-педагогическую поддержку одаренных детей;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отслеживает динамику развития ребенка в ходе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lastRenderedPageBreak/>
        <w:t>- проводит консультирование родителей в рамках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5.8. Инструктор по физической культуре: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педагогическую диагностику ребенка, с целью выявления уровня физического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развития, его индивидуальных особенностей, определение причин нарушений в развитии и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воспитании;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ведет документацию в соответствии с установленным порядком;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участвует в разработке и реализации ИОМ в рамках физического сопровождения ребенка;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осуществляет психолого-педагогическую поддержку одаренных детей;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отслеживает динамику развития ребенка в ходе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проводит консультирование родителей в рамках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 Порядок реализации ИОМ и его документационное оформление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6.1. Образовательными потребностями детей с ОВЗ, детей-инвалидов и регулируется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Положением.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6.2. ИОМ разрабатывается для воспитанников: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на основе наблюдений педагогов за воспитанником, педагогической, психологической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диагностики с согласия родителей (законных представителей) воспитанников;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на основании Заключения ТПМПК для детей с ОВЗ;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 xml:space="preserve">- на основании индивидуальной программы реабилитации или </w:t>
      </w:r>
      <w:proofErr w:type="spellStart"/>
      <w:r w:rsidRPr="00D7149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D7149D">
        <w:rPr>
          <w:rFonts w:ascii="Times New Roman" w:hAnsi="Times New Roman" w:cs="Times New Roman"/>
          <w:sz w:val="24"/>
          <w:szCs w:val="24"/>
        </w:rPr>
        <w:t xml:space="preserve"> ребенка-инвалида,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выдаваемой федеральными государственными учреждениями медико-социальной экспертизы.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6.3. ИОМ разрабатывается педагогами Учреждения, реализующими ООП ДО/АОП ДО/АООП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ДО после проведения педагогической и/или психологической диагностики воспитанника и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заключения ТПМПК.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6.4. Реализацию ИОМ осуществляют педагогические работники (воспитатели, учителя-логопед, учитель-дефектолог, педагог-психолог, инструктор по физической культуре,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музыкальные руководители), в </w:t>
      </w:r>
      <w:r w:rsidR="00111315">
        <w:rPr>
          <w:rFonts w:ascii="Times New Roman" w:hAnsi="Times New Roman" w:cs="Times New Roman"/>
          <w:sz w:val="24"/>
          <w:szCs w:val="24"/>
        </w:rPr>
        <w:t>г</w:t>
      </w:r>
      <w:r w:rsidRPr="00D7149D">
        <w:rPr>
          <w:rFonts w:ascii="Times New Roman" w:hAnsi="Times New Roman" w:cs="Times New Roman"/>
          <w:sz w:val="24"/>
          <w:szCs w:val="24"/>
        </w:rPr>
        <w:t>руппах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общеразвивающей (комбинированной) направленности, непосредственно работающие с ним, на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которых приказом заведующего Учреждением возлагается данная функциональная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обязанность.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6.5. ИОМ разрабатывается на один учебный год по результатам мониторинга в начале</w:t>
      </w:r>
      <w:r w:rsidR="00111315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6.6. Педагогический работник выявляет воспитанников, нуждающихся в реализации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образовательной программы по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6.7. Родители (законные представители) воспитанников информируются педагогическим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работником о возможности обучения воспитанника по ИОМ в соответствии с установленными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требованиями, в том числе с требованиями, установленными настоящим Положением.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6.8. При желании родителей (законных представителей) воспитанника осуществлять обучение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ребёнка по ИОМ в Учреждении разрабатывается ИОМ соответствии с настоящим Положением.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6.9. При составлении ИОМ педагогический работник предлагает родителям (законным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представителям) воспитанника ознакомиться с: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ООП ДО/АОП ДО/АООП ДО;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предлагаемым Учреждением учебным планом;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порядком работы по составлению ИОМ в дальнейшем и условиями его реализации;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формами работы с ребёнком, включенными в ОИМ.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6.10. Подготовленный предварительный ИОМ педагогический работник ещё раз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обсуждает с родителями (законными представителями) воспитанника.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6.11. Выбор форм работы с воспитанником для включения в ИОМ осуществляется с учётом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личностных особенностей воспитанника, а также с учётом особенностей конкретного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lastRenderedPageBreak/>
        <w:t>6.12. Реализация ИОМ в Учреждении является обязательным для воспитанников, требующих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индивидуального подхода и осуществляется в соответствии с индивидуальным планом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обучения, с расписанием, отвечающим совокупному объему учебной нагрузки и свободной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деятельности воспитанников с учетом требований СанПиН.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7.1. Ответственность за составление и реализацию ИОМ несут участники образовательных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отношений в порядке, установленном действующим законодательством.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7.2. Ответственным лицом за координацию работы по составлению и реализации ИОМ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34FA1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D7149D">
        <w:rPr>
          <w:rFonts w:ascii="Times New Roman" w:hAnsi="Times New Roman" w:cs="Times New Roman"/>
          <w:sz w:val="24"/>
          <w:szCs w:val="24"/>
        </w:rPr>
        <w:t>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Он обеспечивает: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организацию работы в Учреждении по информированию родителей (законных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представителей) воспитанников о возможности обучения для развития потенциала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воспитанников по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организацию отбора воспитанников для обучения по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организацию работы с педагогическими работниками Учреждения по составлению и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реализации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ИОМ в строгом соответствии с ФГОС ДО;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контроль за соответствием ИОМ ФГОС ДО; контроль за реализацией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взаимодействие с участниками образовательных отношений по вопросам составления и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организацию использования необходимых форм поддержки реализации ИОМ;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организацию методического обеспечения по вопросам составления и реализации ИОМ.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Руководствуется в своей деятельности: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требованиями действующего законодательства и иных нормативно-правовых актов в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сфере образования;</w:t>
      </w:r>
    </w:p>
    <w:p w:rsidR="00D7149D" w:rsidRPr="00D7149D" w:rsidRDefault="00734FA1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приказами и распоряжениями директора</w:t>
      </w:r>
      <w:r w:rsidR="00D7149D" w:rsidRPr="00D7149D">
        <w:rPr>
          <w:rFonts w:ascii="Times New Roman" w:hAnsi="Times New Roman" w:cs="Times New Roman"/>
          <w:sz w:val="24"/>
          <w:szCs w:val="24"/>
        </w:rPr>
        <w:t xml:space="preserve"> Учреждением;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Уставом Учреждения и принятыми в нём локальными нормативными актами;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8.1. Настоящее Положение является локальным нормативным актом Учреждения,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принимается на педагогическом совете, согласовывается с </w:t>
      </w:r>
      <w:r w:rsidR="00734FA1">
        <w:rPr>
          <w:rFonts w:ascii="Times New Roman" w:hAnsi="Times New Roman" w:cs="Times New Roman"/>
          <w:sz w:val="24"/>
          <w:szCs w:val="24"/>
        </w:rPr>
        <w:t>Советом родителей</w:t>
      </w:r>
      <w:r w:rsidRPr="00D7149D">
        <w:rPr>
          <w:rFonts w:ascii="Times New Roman" w:hAnsi="Times New Roman" w:cs="Times New Roman"/>
          <w:sz w:val="24"/>
          <w:szCs w:val="24"/>
        </w:rPr>
        <w:t xml:space="preserve"> и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 xml:space="preserve">утверждается (либо вводится в действие) приказом </w:t>
      </w:r>
      <w:r w:rsidR="00734FA1">
        <w:rPr>
          <w:rFonts w:ascii="Times New Roman" w:hAnsi="Times New Roman" w:cs="Times New Roman"/>
          <w:sz w:val="24"/>
          <w:szCs w:val="24"/>
        </w:rPr>
        <w:t>директора</w:t>
      </w:r>
      <w:r w:rsidRPr="00D7149D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8.2. Все изменения и дополнения, вносимые в настоящее Положение, оформляются в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письменной форме в соответствии с действующим законодательством Российской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Федерации.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8.3. Настоящее Положение принимается на неопределенный срок.</w:t>
      </w:r>
    </w:p>
    <w:p w:rsidR="00D7149D" w:rsidRPr="00D7149D" w:rsidRDefault="00D7149D" w:rsidP="00D7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49D">
        <w:rPr>
          <w:rFonts w:ascii="Times New Roman" w:hAnsi="Times New Roman" w:cs="Times New Roman"/>
          <w:sz w:val="24"/>
          <w:szCs w:val="24"/>
        </w:rPr>
        <w:t>8.4. После принятия Положения (или изменений и дополнений отдельных пунктов и разделов)</w:t>
      </w:r>
      <w:r w:rsidR="00734FA1">
        <w:rPr>
          <w:rFonts w:ascii="Times New Roman" w:hAnsi="Times New Roman" w:cs="Times New Roman"/>
          <w:sz w:val="24"/>
          <w:szCs w:val="24"/>
        </w:rPr>
        <w:t xml:space="preserve"> </w:t>
      </w:r>
      <w:r w:rsidRPr="00D7149D">
        <w:rPr>
          <w:rFonts w:ascii="Times New Roman" w:hAnsi="Times New Roman" w:cs="Times New Roman"/>
          <w:sz w:val="24"/>
          <w:szCs w:val="24"/>
        </w:rPr>
        <w:t>в новой редакции, предыдущая редакция автоматически утрачивает силу.</w:t>
      </w:r>
    </w:p>
    <w:sectPr w:rsidR="00D7149D" w:rsidRPr="00D7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D"/>
    <w:rsid w:val="00030BF7"/>
    <w:rsid w:val="00111315"/>
    <w:rsid w:val="0015776E"/>
    <w:rsid w:val="00171936"/>
    <w:rsid w:val="0020285E"/>
    <w:rsid w:val="00734FA1"/>
    <w:rsid w:val="0088439E"/>
    <w:rsid w:val="00A322AA"/>
    <w:rsid w:val="00BF19D6"/>
    <w:rsid w:val="00D7149D"/>
    <w:rsid w:val="00F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D31F"/>
  <w15:chartTrackingRefBased/>
  <w15:docId w15:val="{116DC42D-481F-4ED7-A5DB-9599F2A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47</dc:creator>
  <cp:keywords/>
  <dc:description/>
  <cp:lastModifiedBy>User</cp:lastModifiedBy>
  <cp:revision>6</cp:revision>
  <dcterms:created xsi:type="dcterms:W3CDTF">2022-11-07T03:13:00Z</dcterms:created>
  <dcterms:modified xsi:type="dcterms:W3CDTF">2022-11-07T07:35:00Z</dcterms:modified>
</cp:coreProperties>
</file>