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7B9" w:rsidRDefault="000247B9" w:rsidP="000247B9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ОТЧЕТ</w:t>
      </w:r>
    </w:p>
    <w:p w:rsidR="00CB3C01" w:rsidRDefault="00CB3C01" w:rsidP="000247B9">
      <w:pPr>
        <w:pStyle w:val="Default"/>
        <w:jc w:val="center"/>
        <w:rPr>
          <w:sz w:val="36"/>
          <w:szCs w:val="36"/>
        </w:rPr>
      </w:pPr>
    </w:p>
    <w:p w:rsidR="000247B9" w:rsidRDefault="000247B9" w:rsidP="000247B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о деятельности региональной инновационной площадки</w:t>
      </w:r>
    </w:p>
    <w:p w:rsidR="00CB3C01" w:rsidRDefault="00CB3C01" w:rsidP="000247B9">
      <w:pPr>
        <w:pStyle w:val="Default"/>
        <w:jc w:val="center"/>
        <w:rPr>
          <w:sz w:val="36"/>
          <w:szCs w:val="36"/>
        </w:rPr>
      </w:pPr>
    </w:p>
    <w:p w:rsidR="006C1D0B" w:rsidRDefault="000247B9" w:rsidP="006C1D0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Муниципальное автономное </w:t>
      </w:r>
      <w:r w:rsidR="004B5732">
        <w:rPr>
          <w:b/>
          <w:bCs/>
          <w:sz w:val="32"/>
          <w:szCs w:val="32"/>
        </w:rPr>
        <w:t xml:space="preserve">дошкольное образовательное </w:t>
      </w:r>
      <w:r>
        <w:rPr>
          <w:b/>
          <w:bCs/>
          <w:sz w:val="32"/>
          <w:szCs w:val="32"/>
        </w:rPr>
        <w:t xml:space="preserve">учреждение </w:t>
      </w:r>
    </w:p>
    <w:p w:rsidR="000247B9" w:rsidRDefault="000247B9" w:rsidP="006C1D0B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4B5732">
        <w:rPr>
          <w:b/>
          <w:bCs/>
          <w:sz w:val="32"/>
          <w:szCs w:val="32"/>
        </w:rPr>
        <w:t>Детский сад № 70 комбинированного вида»</w:t>
      </w:r>
    </w:p>
    <w:p w:rsidR="006C1D0B" w:rsidRPr="006C1D0B" w:rsidRDefault="006C1D0B" w:rsidP="006C1D0B">
      <w:pPr>
        <w:pStyle w:val="Default"/>
        <w:jc w:val="center"/>
        <w:rPr>
          <w:b/>
          <w:bCs/>
          <w:sz w:val="32"/>
          <w:szCs w:val="32"/>
        </w:rPr>
      </w:pPr>
    </w:p>
    <w:p w:rsidR="000247B9" w:rsidRDefault="000247B9" w:rsidP="000247B9">
      <w:pPr>
        <w:pStyle w:val="Default"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>
        <w:rPr>
          <w:sz w:val="28"/>
          <w:szCs w:val="28"/>
        </w:rPr>
        <w:t>полное наименование организации, осуществляющей образовательную деятельность, и иной действующей в сфере образования организации, расположенной на территории Свердловской области</w:t>
      </w:r>
    </w:p>
    <w:p w:rsidR="000247B9" w:rsidRDefault="000247B9" w:rsidP="000247B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(далее – образовательная организация))</w:t>
      </w:r>
    </w:p>
    <w:p w:rsidR="006C1D0B" w:rsidRDefault="006C1D0B" w:rsidP="000247B9">
      <w:pPr>
        <w:pStyle w:val="Default"/>
        <w:jc w:val="center"/>
        <w:rPr>
          <w:sz w:val="28"/>
          <w:szCs w:val="28"/>
        </w:rPr>
      </w:pPr>
    </w:p>
    <w:p w:rsidR="00CB3C01" w:rsidRPr="00CB3C01" w:rsidRDefault="00CB3C01" w:rsidP="006C1D0B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CB3C01">
        <w:rPr>
          <w:b/>
          <w:bCs/>
          <w:sz w:val="32"/>
          <w:szCs w:val="32"/>
          <w:u w:val="single"/>
        </w:rPr>
        <w:t>Развитие интеллектуальных и творческих способностей дошкольников посредством</w:t>
      </w:r>
    </w:p>
    <w:p w:rsidR="000247B9" w:rsidRDefault="00CB3C01" w:rsidP="006C1D0B">
      <w:pPr>
        <w:pStyle w:val="Default"/>
        <w:jc w:val="center"/>
        <w:rPr>
          <w:sz w:val="32"/>
          <w:szCs w:val="32"/>
        </w:rPr>
      </w:pPr>
      <w:r w:rsidRPr="00CB3C01">
        <w:rPr>
          <w:b/>
          <w:bCs/>
          <w:sz w:val="32"/>
          <w:szCs w:val="32"/>
          <w:u w:val="single"/>
        </w:rPr>
        <w:t>организации познавательно – исследовательских и игровых культурных практик на основе интеграции современных образовательных технологий</w:t>
      </w:r>
      <w:r w:rsidR="000247B9" w:rsidRPr="00CB3C0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(2020</w:t>
      </w:r>
      <w:r w:rsidR="000247B9">
        <w:rPr>
          <w:b/>
          <w:bCs/>
          <w:sz w:val="32"/>
          <w:szCs w:val="32"/>
        </w:rPr>
        <w:t xml:space="preserve"> – 202</w:t>
      </w:r>
      <w:r>
        <w:rPr>
          <w:b/>
          <w:bCs/>
          <w:sz w:val="32"/>
          <w:szCs w:val="32"/>
        </w:rPr>
        <w:t>5</w:t>
      </w:r>
      <w:r w:rsidR="000247B9">
        <w:rPr>
          <w:b/>
          <w:bCs/>
          <w:sz w:val="32"/>
          <w:szCs w:val="32"/>
        </w:rPr>
        <w:t xml:space="preserve"> </w:t>
      </w:r>
      <w:proofErr w:type="spellStart"/>
      <w:r w:rsidR="000247B9">
        <w:rPr>
          <w:b/>
          <w:bCs/>
          <w:sz w:val="32"/>
          <w:szCs w:val="32"/>
        </w:rPr>
        <w:t>г.г</w:t>
      </w:r>
      <w:proofErr w:type="spellEnd"/>
      <w:r w:rsidR="000247B9">
        <w:rPr>
          <w:b/>
          <w:bCs/>
          <w:sz w:val="32"/>
          <w:szCs w:val="32"/>
        </w:rPr>
        <w:t>.)</w:t>
      </w:r>
    </w:p>
    <w:p w:rsidR="000247B9" w:rsidRDefault="000247B9" w:rsidP="000247B9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инновационного проекта (программы))</w:t>
      </w:r>
    </w:p>
    <w:p w:rsidR="006C1D0B" w:rsidRDefault="006C1D0B" w:rsidP="00024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13" w:rsidRDefault="00516113" w:rsidP="00024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13" w:rsidRDefault="00516113" w:rsidP="00024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13" w:rsidRDefault="00516113" w:rsidP="00024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13" w:rsidRDefault="00516113" w:rsidP="00024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13" w:rsidRDefault="00516113" w:rsidP="00024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13" w:rsidRDefault="00516113" w:rsidP="00024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13" w:rsidRDefault="00516113" w:rsidP="00024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13" w:rsidRDefault="00516113" w:rsidP="00024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2877B3" w:rsidTr="006C1D0B">
        <w:trPr>
          <w:jc w:val="center"/>
        </w:trPr>
        <w:tc>
          <w:tcPr>
            <w:tcW w:w="4672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образовательной организации (по уставу)</w:t>
            </w:r>
          </w:p>
        </w:tc>
        <w:tc>
          <w:tcPr>
            <w:tcW w:w="4673" w:type="dxa"/>
          </w:tcPr>
          <w:p w:rsidR="002877B3" w:rsidRPr="006D42A1" w:rsidRDefault="002877B3" w:rsidP="004A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D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№ 70 комбинированного вида»</w:t>
            </w:r>
          </w:p>
        </w:tc>
      </w:tr>
      <w:tr w:rsidR="002877B3" w:rsidTr="006C1D0B">
        <w:trPr>
          <w:jc w:val="center"/>
        </w:trPr>
        <w:tc>
          <w:tcPr>
            <w:tcW w:w="4672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образовательной организации</w:t>
            </w:r>
          </w:p>
        </w:tc>
        <w:tc>
          <w:tcPr>
            <w:tcW w:w="4673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623100, Свердловская область, город Первоуральск, проспект Ильича 22Б</w:t>
            </w:r>
          </w:p>
        </w:tc>
      </w:tr>
      <w:tr w:rsidR="002877B3" w:rsidTr="006C1D0B">
        <w:trPr>
          <w:jc w:val="center"/>
        </w:trPr>
        <w:tc>
          <w:tcPr>
            <w:tcW w:w="4672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4673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Ольга Николаевна</w:t>
            </w:r>
          </w:p>
        </w:tc>
      </w:tr>
      <w:tr w:rsidR="002877B3" w:rsidTr="006C1D0B">
        <w:trPr>
          <w:jc w:val="center"/>
        </w:trPr>
        <w:tc>
          <w:tcPr>
            <w:tcW w:w="4672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научного руководителя инновационного проекта (программы) (при наличии) </w:t>
            </w:r>
          </w:p>
        </w:tc>
        <w:tc>
          <w:tcPr>
            <w:tcW w:w="4673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7B3" w:rsidTr="006C1D0B">
        <w:trPr>
          <w:jc w:val="center"/>
        </w:trPr>
        <w:tc>
          <w:tcPr>
            <w:tcW w:w="4672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представления заявки</w:t>
            </w:r>
          </w:p>
        </w:tc>
        <w:tc>
          <w:tcPr>
            <w:tcW w:w="4673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Белехова Ксения Александровна</w:t>
            </w:r>
          </w:p>
        </w:tc>
      </w:tr>
      <w:tr w:rsidR="002877B3" w:rsidTr="006C1D0B">
        <w:trPr>
          <w:jc w:val="center"/>
        </w:trPr>
        <w:tc>
          <w:tcPr>
            <w:tcW w:w="4672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8(3439)66-63-09</w:t>
            </w:r>
          </w:p>
        </w:tc>
      </w:tr>
      <w:tr w:rsidR="002877B3" w:rsidTr="006C1D0B">
        <w:trPr>
          <w:jc w:val="center"/>
        </w:trPr>
        <w:tc>
          <w:tcPr>
            <w:tcW w:w="4672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 образовательной организации</w:t>
            </w:r>
          </w:p>
        </w:tc>
        <w:tc>
          <w:tcPr>
            <w:tcW w:w="4673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7B3" w:rsidTr="006C1D0B">
        <w:trPr>
          <w:jc w:val="center"/>
        </w:trPr>
        <w:tc>
          <w:tcPr>
            <w:tcW w:w="4672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4673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8368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https://70prv.tvoysadik.ru</w:t>
              </w:r>
            </w:hyperlink>
          </w:p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B3" w:rsidTr="006C1D0B">
        <w:trPr>
          <w:jc w:val="center"/>
        </w:trPr>
        <w:tc>
          <w:tcPr>
            <w:tcW w:w="4672" w:type="dxa"/>
          </w:tcPr>
          <w:p w:rsidR="002877B3" w:rsidRDefault="002877B3" w:rsidP="004A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 образовательной организации</w:t>
            </w:r>
          </w:p>
        </w:tc>
        <w:tc>
          <w:tcPr>
            <w:tcW w:w="4673" w:type="dxa"/>
          </w:tcPr>
          <w:p w:rsidR="002877B3" w:rsidRPr="004F3C3A" w:rsidRDefault="002877B3" w:rsidP="004A4C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mkdou70@yandex.ru</w:t>
            </w:r>
          </w:p>
        </w:tc>
      </w:tr>
    </w:tbl>
    <w:p w:rsidR="00CB3C01" w:rsidRDefault="00CB3C01" w:rsidP="009376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754" w:rsidRDefault="00111754" w:rsidP="0011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754" w:rsidRPr="004F3C3A" w:rsidRDefault="00111754" w:rsidP="006C1D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6C1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 ____________ Коршунова О.Н.</w:t>
      </w:r>
    </w:p>
    <w:p w:rsidR="00111754" w:rsidRDefault="006C1D0B" w:rsidP="00111754">
      <w:pPr>
        <w:spacing w:after="0" w:line="240" w:lineRule="auto"/>
        <w:ind w:firstLine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11754">
        <w:rPr>
          <w:rFonts w:ascii="Times New Roman" w:hAnsi="Times New Roman" w:cs="Times New Roman"/>
          <w:sz w:val="24"/>
          <w:szCs w:val="24"/>
        </w:rPr>
        <w:t>(подпись)</w:t>
      </w:r>
    </w:p>
    <w:p w:rsidR="006C1D0B" w:rsidRDefault="006C1D0B" w:rsidP="00111754">
      <w:pPr>
        <w:rPr>
          <w:rFonts w:ascii="Times New Roman" w:hAnsi="Times New Roman" w:cs="Times New Roman"/>
          <w:b/>
          <w:sz w:val="24"/>
          <w:szCs w:val="24"/>
        </w:rPr>
      </w:pPr>
    </w:p>
    <w:p w:rsidR="006C1D0B" w:rsidRDefault="006C1D0B" w:rsidP="009376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E70" w:rsidRPr="008E5F33" w:rsidRDefault="000C3E80" w:rsidP="00937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37624" w:rsidRPr="008E5F33">
        <w:rPr>
          <w:rFonts w:ascii="Times New Roman" w:hAnsi="Times New Roman" w:cs="Times New Roman"/>
          <w:b/>
          <w:sz w:val="24"/>
          <w:szCs w:val="24"/>
        </w:rPr>
        <w:t>Выполнение календарного плана реализации инновационного проекта (программы)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55"/>
        <w:gridCol w:w="3268"/>
        <w:gridCol w:w="1422"/>
        <w:gridCol w:w="1413"/>
        <w:gridCol w:w="5811"/>
        <w:gridCol w:w="1701"/>
        <w:gridCol w:w="993"/>
      </w:tblGrid>
      <w:tr w:rsidR="007F41A9" w:rsidTr="00BB3A18">
        <w:tc>
          <w:tcPr>
            <w:tcW w:w="555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8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2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413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5811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исполнения мероприятия</w:t>
            </w:r>
          </w:p>
        </w:tc>
        <w:tc>
          <w:tcPr>
            <w:tcW w:w="1701" w:type="dxa"/>
          </w:tcPr>
          <w:p w:rsidR="00937624" w:rsidRPr="00EA4803" w:rsidRDefault="00937624" w:rsidP="00937624">
            <w:pPr>
              <w:jc w:val="center"/>
              <w:rPr>
                <w:rFonts w:ascii="Times New Roman" w:hAnsi="Times New Roman" w:cs="Times New Roman"/>
              </w:rPr>
            </w:pPr>
            <w:r w:rsidRPr="00EA4803">
              <w:rPr>
                <w:rFonts w:ascii="Times New Roman" w:hAnsi="Times New Roman" w:cs="Times New Roman"/>
              </w:rPr>
              <w:t xml:space="preserve">Причины несоблюдения планового срока и меры </w:t>
            </w:r>
            <w:r w:rsidRPr="00EA4803">
              <w:rPr>
                <w:rFonts w:ascii="Times New Roman" w:hAnsi="Times New Roman" w:cs="Times New Roman"/>
              </w:rPr>
              <w:lastRenderedPageBreak/>
              <w:t>по исполнению мероприятия</w:t>
            </w:r>
          </w:p>
        </w:tc>
        <w:tc>
          <w:tcPr>
            <w:tcW w:w="993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примечания</w:t>
            </w:r>
          </w:p>
        </w:tc>
      </w:tr>
      <w:tr w:rsidR="007F41A9" w:rsidTr="00BB3A18">
        <w:tc>
          <w:tcPr>
            <w:tcW w:w="555" w:type="dxa"/>
          </w:tcPr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8" w:type="dxa"/>
          </w:tcPr>
          <w:p w:rsidR="00220D43" w:rsidRPr="00702580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58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  <w:p w:rsidR="00937624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580">
              <w:rPr>
                <w:rFonts w:ascii="Times New Roman" w:hAnsi="Times New Roman" w:cs="Times New Roman"/>
                <w:sz w:val="24"/>
                <w:szCs w:val="24"/>
              </w:rPr>
              <w:t>исходной ситуации</w:t>
            </w:r>
          </w:p>
        </w:tc>
        <w:tc>
          <w:tcPr>
            <w:tcW w:w="1422" w:type="dxa"/>
          </w:tcPr>
          <w:p w:rsidR="00937624" w:rsidRDefault="00220D43" w:rsidP="0022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413" w:type="dxa"/>
          </w:tcPr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5811" w:type="dxa"/>
          </w:tcPr>
          <w:p w:rsidR="00137E72" w:rsidRPr="00283348" w:rsidRDefault="00CE7104" w:rsidP="00637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01.10.2020 года </w:t>
            </w:r>
            <w:r w:rsidR="00646B30">
              <w:rPr>
                <w:rFonts w:ascii="Times New Roman" w:hAnsi="Times New Roman" w:cs="Times New Roman"/>
                <w:sz w:val="24"/>
                <w:szCs w:val="24"/>
              </w:rPr>
              <w:t xml:space="preserve">№ 01-179/100 </w:t>
            </w:r>
            <w:r w:rsidR="00637469">
              <w:rPr>
                <w:rFonts w:ascii="Times New Roman" w:hAnsi="Times New Roman" w:cs="Times New Roman"/>
                <w:sz w:val="24"/>
                <w:szCs w:val="24"/>
              </w:rPr>
              <w:t xml:space="preserve">создана </w:t>
            </w:r>
            <w:r w:rsidR="00904D4C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 w:rsidR="00637469">
              <w:rPr>
                <w:rFonts w:ascii="Times New Roman" w:hAnsi="Times New Roman" w:cs="Times New Roman"/>
                <w:sz w:val="24"/>
                <w:szCs w:val="24"/>
              </w:rPr>
              <w:t>ая группа, в которую вошли</w:t>
            </w:r>
            <w:r w:rsidR="00904D4C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заведующие</w:t>
            </w:r>
            <w:r w:rsidR="00637469">
              <w:rPr>
                <w:rFonts w:ascii="Times New Roman" w:hAnsi="Times New Roman" w:cs="Times New Roman"/>
                <w:sz w:val="24"/>
                <w:szCs w:val="24"/>
              </w:rPr>
              <w:t xml:space="preserve"> филиалами</w:t>
            </w:r>
            <w:r w:rsidR="00904D4C">
              <w:rPr>
                <w:rFonts w:ascii="Times New Roman" w:hAnsi="Times New Roman" w:cs="Times New Roman"/>
                <w:sz w:val="24"/>
                <w:szCs w:val="24"/>
              </w:rPr>
              <w:t>, старшие воспитатели, музыкальные руководители, учителя-логопеды, педагоги-психологи, воспитатели групп, родители.</w:t>
            </w:r>
            <w:r w:rsidR="008E5F33">
              <w:rPr>
                <w:rFonts w:ascii="Times New Roman" w:hAnsi="Times New Roman" w:cs="Times New Roman"/>
                <w:sz w:val="24"/>
                <w:szCs w:val="24"/>
              </w:rPr>
              <w:t xml:space="preserve"> В филиалах МАДОУ был проведен анализ (материально-технического оснащения, профессиональной компетенции педагогов,</w:t>
            </w:r>
            <w:r w:rsidR="00D76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348" w:rsidRPr="00283348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</w:t>
            </w:r>
            <w:r w:rsidR="00016B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6BD9" w:rsidRPr="00921CA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отношения родителей к ходу инновационной деятельности</w:t>
            </w:r>
            <w:r w:rsidR="00283348">
              <w:rPr>
                <w:rFonts w:ascii="Times New Roman" w:hAnsi="Times New Roman" w:cs="Times New Roman"/>
                <w:sz w:val="24"/>
                <w:szCs w:val="24"/>
              </w:rPr>
              <w:t>) в соответствии темы РИП.</w:t>
            </w:r>
            <w:r w:rsidR="00283348" w:rsidRPr="0028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34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</w:t>
            </w:r>
            <w:r w:rsidR="00283348" w:rsidRPr="00283348">
              <w:rPr>
                <w:rFonts w:ascii="Times New Roman" w:hAnsi="Times New Roman" w:cs="Times New Roman"/>
                <w:sz w:val="24"/>
                <w:szCs w:val="24"/>
              </w:rPr>
              <w:t xml:space="preserve">  аналитические и отчетные материалы</w:t>
            </w:r>
            <w:r w:rsidR="00283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3348" w:rsidRDefault="00283348" w:rsidP="008E5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A9" w:rsidTr="00BB3A18">
        <w:tc>
          <w:tcPr>
            <w:tcW w:w="555" w:type="dxa"/>
          </w:tcPr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</w:tcPr>
          <w:p w:rsidR="00937624" w:rsidRDefault="00220D43" w:rsidP="0093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422" w:type="dxa"/>
          </w:tcPr>
          <w:p w:rsidR="00220D43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2020 – </w:t>
            </w:r>
          </w:p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413" w:type="dxa"/>
          </w:tcPr>
          <w:p w:rsidR="00937624" w:rsidRDefault="00283348" w:rsidP="00283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5811" w:type="dxa"/>
          </w:tcPr>
          <w:p w:rsidR="00937624" w:rsidRPr="00516113" w:rsidRDefault="00D06FF3" w:rsidP="00516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76777" w:rsidRPr="0051611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ДОУ создана и развивается </w:t>
            </w:r>
            <w:r w:rsidR="00D76777" w:rsidRPr="00516113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 для подготовки к развитию</w:t>
            </w: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777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у воспитанников (обучающихся) интеллектуальных и творческих способностей. </w:t>
            </w:r>
            <w:r w:rsidR="00527224" w:rsidRPr="00516113">
              <w:rPr>
                <w:rFonts w:ascii="Times New Roman" w:hAnsi="Times New Roman" w:cs="Times New Roman"/>
                <w:sz w:val="24"/>
                <w:szCs w:val="24"/>
              </w:rPr>
              <w:t>В каждой дошкольной группе ДОУ объединения организован</w:t>
            </w:r>
            <w:r w:rsidR="007F41A9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центр интеллектуального развития «Эрудит». Ведется подбор игрового оборудования и учебно-методической продукции</w:t>
            </w:r>
          </w:p>
          <w:p w:rsidR="00A932F1" w:rsidRPr="00516113" w:rsidRDefault="00A932F1" w:rsidP="00516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1. Приобретены комплекты игр и игровые пособия: к игровой педагогической технологии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В.В.Воскобовича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лабиринты игры»; комплекты «Блоки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»; методические комплекты к палочкам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Кюзинера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; «Цветные счетные палочки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»; «Игры ГО»; конструкторы: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Лего-Education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-Дупло «Мои первые механизмы»,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-платформы, магнитный «MAGFORMERS» и «СУПЕРМАГ ПЛЮС», «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-конструктор».</w:t>
            </w:r>
          </w:p>
          <w:p w:rsidR="00A932F1" w:rsidRPr="00516113" w:rsidRDefault="00A932F1" w:rsidP="00516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2. Приобретены методические пособия: </w:t>
            </w:r>
          </w:p>
          <w:p w:rsidR="00A932F1" w:rsidRPr="00516113" w:rsidRDefault="00A932F1" w:rsidP="00516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учебно-методический комплект к игровой педагогической технологии В.В. Воскобовича «Сказочные лабиринты игры».</w:t>
            </w:r>
          </w:p>
          <w:p w:rsidR="00A932F1" w:rsidRPr="00516113" w:rsidRDefault="00A932F1" w:rsidP="00516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- Н.И. Захарова «Играем с логическими блоками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. Учебный курс для детей 4-5 (5-6, 6-7 лет).</w:t>
            </w:r>
          </w:p>
          <w:p w:rsidR="00A932F1" w:rsidRPr="00516113" w:rsidRDefault="00A932F1" w:rsidP="00516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- Альбомы и учебно-игровые пособия к Цветным счетным палочкам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, обучающие и развивающие игры для детей 3-7 лет, для индивидуальных и групповых занятий. </w:t>
            </w:r>
          </w:p>
          <w:p w:rsidR="00A932F1" w:rsidRPr="00516113" w:rsidRDefault="00A932F1" w:rsidP="00516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-студия «Я творю мир».</w:t>
            </w:r>
          </w:p>
          <w:p w:rsidR="00A932F1" w:rsidRPr="00516113" w:rsidRDefault="00A932F1" w:rsidP="00516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3. Приобретено оборудования для создания портала, сетевого взаимодействия: ноутбук, веб камера</w:t>
            </w:r>
          </w:p>
          <w:p w:rsidR="005F41B8" w:rsidRPr="00516113" w:rsidRDefault="00A932F1" w:rsidP="00516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4. Приобретено игровое оборудование для оснащения центра интеллектуального развития «Эрудит» в каждой дошкольной группе: комплекты шашек «ГО», комплекты к игровой педагогической технологии В.В. Воскобовича «Сказочные лабиринты игры», логические блоки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, Цветные счетным палочки </w:t>
            </w:r>
            <w:proofErr w:type="spellStart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A9" w:rsidTr="00BB3A18">
        <w:tc>
          <w:tcPr>
            <w:tcW w:w="555" w:type="dxa"/>
          </w:tcPr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8" w:type="dxa"/>
          </w:tcPr>
          <w:p w:rsidR="00937624" w:rsidRDefault="00220D43" w:rsidP="0093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FF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</w:t>
            </w:r>
          </w:p>
        </w:tc>
        <w:tc>
          <w:tcPr>
            <w:tcW w:w="1422" w:type="dxa"/>
          </w:tcPr>
          <w:p w:rsidR="00220D43" w:rsidRDefault="00220D43" w:rsidP="0022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2020 – </w:t>
            </w:r>
          </w:p>
          <w:p w:rsidR="00937624" w:rsidRDefault="00220D43" w:rsidP="0022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413" w:type="dxa"/>
          </w:tcPr>
          <w:p w:rsidR="00937624" w:rsidRDefault="00D76777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5811" w:type="dxa"/>
          </w:tcPr>
          <w:p w:rsidR="003D1538" w:rsidRPr="00516113" w:rsidRDefault="00016BD9" w:rsidP="005161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140CF9" w:rsidRPr="005161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140CF9" w:rsidRPr="00516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1 уч</w:t>
            </w:r>
            <w:r w:rsidR="00140CF9" w:rsidRPr="00516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3D1538" w:rsidRPr="005161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538" w:rsidRPr="00516113">
              <w:rPr>
                <w:rFonts w:ascii="Times New Roman" w:eastAsia="Calibri" w:hAnsi="Times New Roman" w:cs="Times New Roman"/>
                <w:sz w:val="24"/>
                <w:szCs w:val="24"/>
              </w:rPr>
              <w:t>овысился процент овладения педагогами современными образовательными технологиями интеллектуального и творческого развития дошкольников с 28% до 65 %.</w:t>
            </w:r>
          </w:p>
          <w:p w:rsidR="005046F5" w:rsidRPr="00516113" w:rsidRDefault="005046F5" w:rsidP="005161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113">
              <w:rPr>
                <w:rFonts w:ascii="Times New Roman" w:hAnsi="Times New Roman"/>
                <w:sz w:val="24"/>
                <w:szCs w:val="24"/>
              </w:rPr>
              <w:t xml:space="preserve">- проведены: </w:t>
            </w:r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серия семинаров «Технологии – шаг вперед»; мастер-классы «Создание развивающих игр и пособий технологии </w:t>
            </w:r>
            <w:proofErr w:type="spellStart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В.В.Воскобовича</w:t>
            </w:r>
            <w:proofErr w:type="spellEnd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«Сказочные лабиринты игры»; </w:t>
            </w:r>
            <w:proofErr w:type="spellStart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коуч</w:t>
            </w:r>
            <w:proofErr w:type="spellEnd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-сессии «Интеграция образовательных технологий в практике развивающего обучения  дошкольников»; практикумы «Создание развивающего пособия на основе интеграции образовательных технологий», «Использование современных игровых технологий в работе с дошкольниками: «Игры ГО», «</w:t>
            </w:r>
            <w:proofErr w:type="spellStart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Жипто</w:t>
            </w:r>
            <w:proofErr w:type="spellEnd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Лэпбукинг</w:t>
            </w:r>
            <w:proofErr w:type="spellEnd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«ТРИЗ»»; деловая игра с элементами </w:t>
            </w:r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мастер-класса «Развивающие игры нового поколения в интеллектуальном развитии дошкольника» и т.д. В учреждении стабильно функционируют рабочие, творческо-поисковые и иные групп педагогов, организована деятельность дошкольных методических объединений.</w:t>
            </w:r>
          </w:p>
          <w:p w:rsidR="005046F5" w:rsidRPr="00516113" w:rsidRDefault="005046F5" w:rsidP="005161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реализации проекта в Учреждении проводилась ярмарка профессионального мастерства «Игры нового поколения», где педагоги презентуют учебно –методические пособия, разработанные на основе интеграции современных образовательных технологий.</w:t>
            </w:r>
          </w:p>
          <w:p w:rsidR="00016BD9" w:rsidRPr="00516113" w:rsidRDefault="00016BD9" w:rsidP="005161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Педагоги принимают участие в конкурсах, фестивалях, выставках различного уровня</w:t>
            </w:r>
            <w:r w:rsidR="00140CF9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, активно распространяют </w:t>
            </w:r>
            <w:r w:rsidR="00140CF9" w:rsidRPr="0051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опыт:</w:t>
            </w:r>
          </w:p>
          <w:p w:rsidR="0089234A" w:rsidRPr="00516113" w:rsidRDefault="0089234A" w:rsidP="0051611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Всероссийский:</w:t>
            </w:r>
          </w:p>
          <w:p w:rsidR="001433F2" w:rsidRPr="00516113" w:rsidRDefault="001433F2" w:rsidP="005161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10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2020г. конференция для работников дошкольных образовательных организаций «От исследования качества дошкольного образования к определению точек проста отдельной образовательной организации» </w:t>
            </w:r>
          </w:p>
          <w:p w:rsidR="001433F2" w:rsidRPr="00516113" w:rsidRDefault="001433F2" w:rsidP="005161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10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2021г. IX-я Всероссийская научно-практическая конференция с международным участием «Развивающие игры В.В. Воскобовича в работе с детьми дошкольного и младшего школьного возраста»; </w:t>
            </w:r>
          </w:p>
          <w:p w:rsidR="001433F2" w:rsidRPr="00516113" w:rsidRDefault="00FB2A1F" w:rsidP="005161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Региональный:</w:t>
            </w:r>
          </w:p>
          <w:p w:rsidR="00FB2A1F" w:rsidRPr="00516113" w:rsidRDefault="00FB2A1F" w:rsidP="005161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10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2021г. Межрегиональный конкурс для педагогов дошкольных образовательных организаций «</w:t>
            </w:r>
            <w:proofErr w:type="spellStart"/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средство развития детей дошкольного возраста» </w:t>
            </w:r>
          </w:p>
          <w:p w:rsidR="00FB2A1F" w:rsidRPr="00516113" w:rsidRDefault="00FB2A1F" w:rsidP="005161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10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2021г. </w:t>
            </w: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научно-практическая онлайн-конференция «Пространство </w:t>
            </w: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детства. Современность и будущее» (</w:t>
            </w:r>
            <w:proofErr w:type="spellStart"/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Красноуфимск); </w:t>
            </w:r>
          </w:p>
          <w:p w:rsidR="00500400" w:rsidRPr="00516113" w:rsidRDefault="00500400" w:rsidP="005161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Муниципальный:</w:t>
            </w:r>
          </w:p>
          <w:p w:rsidR="00EE2F1D" w:rsidRPr="00516113" w:rsidRDefault="00500400" w:rsidP="0051611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10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выставка-конкурс методической продукции, конкурс «Мир в радуге профессий» (методические разработки)</w:t>
            </w:r>
          </w:p>
        </w:tc>
        <w:tc>
          <w:tcPr>
            <w:tcW w:w="1701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A9" w:rsidTr="00BB3A18">
        <w:tc>
          <w:tcPr>
            <w:tcW w:w="555" w:type="dxa"/>
          </w:tcPr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8" w:type="dxa"/>
          </w:tcPr>
          <w:p w:rsidR="00937624" w:rsidRDefault="00220D43" w:rsidP="0093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FF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</w:t>
            </w:r>
          </w:p>
        </w:tc>
        <w:tc>
          <w:tcPr>
            <w:tcW w:w="1422" w:type="dxa"/>
          </w:tcPr>
          <w:p w:rsidR="00220D43" w:rsidRDefault="00220D43" w:rsidP="0022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2020 – </w:t>
            </w:r>
          </w:p>
          <w:p w:rsidR="00937624" w:rsidRDefault="00220D43" w:rsidP="0022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413" w:type="dxa"/>
          </w:tcPr>
          <w:p w:rsidR="00937624" w:rsidRDefault="00D76777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5811" w:type="dxa"/>
          </w:tcPr>
          <w:p w:rsidR="00D31BDF" w:rsidRPr="00516113" w:rsidRDefault="00D31BDF" w:rsidP="00D3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1. Создан банк методических рекомендаций по наполнению развивающей предметно- пространственной среды МАДОУ с учётом интеграции современных педагогических технологий.</w:t>
            </w:r>
          </w:p>
          <w:p w:rsidR="00D31BDF" w:rsidRPr="00516113" w:rsidRDefault="00D31BDF" w:rsidP="00D31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2. Разработан план создания и развития центра «Эрудит» по интеллектуальному развитию детей в соответствии с их возрастными особенностями.</w:t>
            </w:r>
          </w:p>
          <w:p w:rsidR="00D31BDF" w:rsidRPr="00516113" w:rsidRDefault="00D31BDF" w:rsidP="00D31BD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3. Внесены корректировки в образовательные модули ООП ОПДО МАДОУ в части формируемой участниками образовательных отношений.</w:t>
            </w:r>
          </w:p>
          <w:p w:rsidR="00192788" w:rsidRPr="00516113" w:rsidRDefault="004551F4" w:rsidP="00D31BD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 с</w:t>
            </w:r>
            <w:r w:rsidR="00A67D7B"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лужбой МАДОУ</w:t>
            </w:r>
            <w:r w:rsidR="000611E2"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7D7B"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филиалов были проведены различные формы работы</w:t>
            </w:r>
            <w:r w:rsidR="001524DE"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педагогами</w:t>
            </w:r>
            <w:r w:rsidR="00A67D7B"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192788" w:rsidRPr="00516113" w:rsidRDefault="00192788" w:rsidP="004C305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113">
              <w:rPr>
                <w:rFonts w:ascii="Times New Roman" w:hAnsi="Times New Roman"/>
                <w:sz w:val="24"/>
                <w:szCs w:val="24"/>
              </w:rPr>
              <w:t xml:space="preserve">консультации по вопросам интеграции современных технологий, </w:t>
            </w:r>
            <w:proofErr w:type="spellStart"/>
            <w:r w:rsidRPr="00516113">
              <w:rPr>
                <w:rFonts w:ascii="Times New Roman" w:hAnsi="Times New Roman"/>
                <w:sz w:val="24"/>
                <w:szCs w:val="24"/>
              </w:rPr>
              <w:t>коучинг</w:t>
            </w:r>
            <w:proofErr w:type="spellEnd"/>
            <w:r w:rsidRPr="00516113">
              <w:rPr>
                <w:rFonts w:ascii="Times New Roman" w:hAnsi="Times New Roman"/>
                <w:sz w:val="24"/>
                <w:szCs w:val="24"/>
              </w:rPr>
              <w:t xml:space="preserve"> по организации познавательно-исследовательских и игровых культурных практик на основе интеграции современных технологий, семинар</w:t>
            </w:r>
            <w:r w:rsidR="000E15EA" w:rsidRPr="00516113">
              <w:rPr>
                <w:rFonts w:ascii="Times New Roman" w:hAnsi="Times New Roman"/>
                <w:sz w:val="24"/>
                <w:szCs w:val="24"/>
              </w:rPr>
              <w:t>ы</w:t>
            </w:r>
            <w:r w:rsidRPr="00516113">
              <w:rPr>
                <w:rFonts w:ascii="Times New Roman" w:hAnsi="Times New Roman"/>
                <w:sz w:val="24"/>
                <w:szCs w:val="24"/>
              </w:rPr>
              <w:t xml:space="preserve"> по использованию современных технологий </w:t>
            </w:r>
            <w:r w:rsidR="000E15EA" w:rsidRPr="00516113">
              <w:rPr>
                <w:rFonts w:ascii="Times New Roman" w:hAnsi="Times New Roman"/>
                <w:sz w:val="24"/>
                <w:szCs w:val="24"/>
              </w:rPr>
              <w:t>в</w:t>
            </w:r>
            <w:r w:rsidRPr="00516113">
              <w:rPr>
                <w:rFonts w:ascii="Times New Roman" w:hAnsi="Times New Roman"/>
                <w:sz w:val="24"/>
                <w:szCs w:val="24"/>
              </w:rPr>
              <w:t xml:space="preserve"> направлен</w:t>
            </w:r>
            <w:r w:rsidR="000E15EA" w:rsidRPr="00516113">
              <w:rPr>
                <w:rFonts w:ascii="Times New Roman" w:hAnsi="Times New Roman"/>
                <w:sz w:val="24"/>
                <w:szCs w:val="24"/>
              </w:rPr>
              <w:t>и</w:t>
            </w:r>
            <w:r w:rsidRPr="00516113">
              <w:rPr>
                <w:rFonts w:ascii="Times New Roman" w:hAnsi="Times New Roman"/>
                <w:sz w:val="24"/>
                <w:szCs w:val="24"/>
              </w:rPr>
              <w:t xml:space="preserve">и деятельности </w:t>
            </w:r>
            <w:r w:rsidR="000E15EA" w:rsidRPr="00516113">
              <w:rPr>
                <w:rFonts w:ascii="Times New Roman" w:hAnsi="Times New Roman"/>
                <w:sz w:val="24"/>
                <w:szCs w:val="24"/>
              </w:rPr>
              <w:t xml:space="preserve">инновационной </w:t>
            </w:r>
            <w:r w:rsidRPr="00516113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  <w:p w:rsidR="004551F4" w:rsidRPr="00516113" w:rsidRDefault="004551F4" w:rsidP="004551F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Учреждении создан банк информационных источников: имеются в наличии справочные пособия, информационные материалы, методические пособия, в </w:t>
            </w:r>
            <w:proofErr w:type="spellStart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 электронных носителях. </w:t>
            </w:r>
          </w:p>
          <w:p w:rsidR="004B2D45" w:rsidRPr="00516113" w:rsidRDefault="0003334C" w:rsidP="004B2D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 w:rsidR="003D0F6D" w:rsidRPr="00516113"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</w:t>
            </w:r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113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программно-методическое</w:t>
            </w:r>
            <w:r w:rsidR="004551F4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пособия: </w:t>
            </w:r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>серии учебно-методических пособий: «</w:t>
            </w:r>
            <w:proofErr w:type="spellStart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>Сеткограф</w:t>
            </w:r>
            <w:proofErr w:type="spellEnd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>ИгроПирамида</w:t>
            </w:r>
            <w:proofErr w:type="spellEnd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», «Путешествие в сказку», «Дорожная грамота»,  чудо-ларчики «По сказочным тропинкам» и «Незнайка и его друзья», </w:t>
            </w:r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>Кейсограф</w:t>
            </w:r>
            <w:proofErr w:type="spellEnd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логический», «</w:t>
            </w:r>
            <w:proofErr w:type="spellStart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>Кейсограф</w:t>
            </w:r>
            <w:proofErr w:type="spellEnd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речевой», с</w:t>
            </w:r>
            <w:r w:rsidR="004C3054" w:rsidRPr="00516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ерия книжек-игрушек «Учимся играя», учебно-игровые комплекты «Радуга экспериментов», серия книжек-игрушек «В гостях у сказки», учебно-игровое пособие «Путешествие в зазеркалье», игровые лепбуки</w:t>
            </w:r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-трансформеры, интеллектуальный Сафари-парк, игровая панель «Животные уральского леса», игровые интеллектуальные </w:t>
            </w:r>
            <w:proofErr w:type="spellStart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>коврографные</w:t>
            </w:r>
            <w:proofErr w:type="spellEnd"/>
            <w:r w:rsidR="004C3054" w:rsidRPr="00516113">
              <w:rPr>
                <w:rFonts w:ascii="Times New Roman" w:hAnsi="Times New Roman" w:cs="Times New Roman"/>
                <w:sz w:val="24"/>
                <w:szCs w:val="24"/>
              </w:rPr>
              <w:t xml:space="preserve"> панели</w:t>
            </w:r>
            <w:r w:rsidR="004C3054"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игровая платформа «Сказочное путешествие»,  на основе интеграции современных технологий:  ТРИЗ, </w:t>
            </w:r>
            <w:proofErr w:type="spellStart"/>
            <w:r w:rsidR="004C3054"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Жипто</w:t>
            </w:r>
            <w:proofErr w:type="spellEnd"/>
            <w:r w:rsidR="00011027" w:rsidRPr="005161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5D71" w:rsidRDefault="00DF5D71" w:rsidP="00904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A9" w:rsidTr="00BB3A18">
        <w:tc>
          <w:tcPr>
            <w:tcW w:w="555" w:type="dxa"/>
          </w:tcPr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8" w:type="dxa"/>
          </w:tcPr>
          <w:p w:rsidR="00937624" w:rsidRDefault="00220D43" w:rsidP="0093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712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22" w:type="dxa"/>
          </w:tcPr>
          <w:p w:rsidR="00220D43" w:rsidRDefault="00220D43" w:rsidP="0022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2020 – </w:t>
            </w:r>
          </w:p>
          <w:p w:rsidR="00937624" w:rsidRDefault="00220D43" w:rsidP="0022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413" w:type="dxa"/>
          </w:tcPr>
          <w:p w:rsidR="00937624" w:rsidRDefault="00D76777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5811" w:type="dxa"/>
          </w:tcPr>
          <w:p w:rsidR="006925E1" w:rsidRDefault="006925E1" w:rsidP="00692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план взаимодействия с социальными партнёрами </w:t>
            </w:r>
          </w:p>
          <w:p w:rsidR="006925E1" w:rsidRDefault="006925E1" w:rsidP="0069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6FF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в рамках сетевого взаимодействия осуществляется с </w:t>
            </w:r>
            <w:r w:rsidRPr="00527224">
              <w:rPr>
                <w:rFonts w:ascii="Times New Roman" w:hAnsi="Times New Roman" w:cs="Times New Roman"/>
                <w:sz w:val="24"/>
                <w:szCs w:val="24"/>
              </w:rPr>
              <w:t>ГАО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ДПО СО «ИРО», г. Екатеринбург</w:t>
            </w:r>
            <w:r w:rsidRPr="00D06FF3">
              <w:rPr>
                <w:rFonts w:ascii="Times New Roman" w:hAnsi="Times New Roman" w:cs="Times New Roman"/>
                <w:sz w:val="24"/>
                <w:szCs w:val="24"/>
              </w:rPr>
              <w:t>; с образовательными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филиалами МАДОУ</w:t>
            </w:r>
            <w:r w:rsidRPr="00D06FF3">
              <w:rPr>
                <w:rFonts w:ascii="Times New Roman" w:hAnsi="Times New Roman" w:cs="Times New Roman"/>
                <w:sz w:val="24"/>
                <w:szCs w:val="24"/>
              </w:rPr>
              <w:t>, которые вошли в инновационный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25E1" w:rsidRDefault="006925E1" w:rsidP="0069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69E3">
              <w:rPr>
                <w:rFonts w:ascii="Times New Roman" w:hAnsi="Times New Roman" w:cs="Times New Roman"/>
                <w:sz w:val="24"/>
                <w:szCs w:val="24"/>
              </w:rPr>
              <w:t>аключ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CC69E3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о сотрудничестве в рамках научных исследований Институтом изучения детства, семьи и воспитания Российской Академии образования по внедрению программ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5E1" w:rsidRPr="00071A12" w:rsidRDefault="006925E1" w:rsidP="0069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1A12">
              <w:rPr>
                <w:rFonts w:ascii="Times New Roman" w:hAnsi="Times New Roman" w:cs="Times New Roman"/>
                <w:sz w:val="24"/>
                <w:szCs w:val="24"/>
              </w:rPr>
              <w:t>аключены договора с ПМБУК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«ЦБС», ЦДТ, ПМКУ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«Старт» </w:t>
            </w:r>
            <w:r w:rsidRPr="00071A12">
              <w:rPr>
                <w:rFonts w:ascii="Times New Roman" w:hAnsi="Times New Roman" w:cs="Times New Roman"/>
                <w:sz w:val="24"/>
                <w:szCs w:val="24"/>
              </w:rPr>
              <w:t>для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</w:t>
            </w:r>
            <w:r w:rsidRPr="00071A12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(областной интеллектуальный фестиваль, </w:t>
            </w:r>
            <w:proofErr w:type="spellStart"/>
            <w:r w:rsidRPr="00071A12">
              <w:rPr>
                <w:rFonts w:ascii="Times New Roman" w:hAnsi="Times New Roman" w:cs="Times New Roman"/>
                <w:sz w:val="24"/>
                <w:szCs w:val="24"/>
              </w:rPr>
              <w:t>шашечно</w:t>
            </w:r>
            <w:proofErr w:type="spellEnd"/>
            <w:r w:rsidRPr="00071A12">
              <w:rPr>
                <w:rFonts w:ascii="Times New Roman" w:hAnsi="Times New Roman" w:cs="Times New Roman"/>
                <w:sz w:val="24"/>
                <w:szCs w:val="24"/>
              </w:rPr>
              <w:t xml:space="preserve">-шахматные турниры, игротеки, турниры эрудитов по игре ГО, </w:t>
            </w:r>
            <w:proofErr w:type="spellStart"/>
            <w:r w:rsidRPr="00071A12">
              <w:rPr>
                <w:rFonts w:ascii="Times New Roman" w:hAnsi="Times New Roman" w:cs="Times New Roman"/>
                <w:sz w:val="24"/>
                <w:szCs w:val="24"/>
              </w:rPr>
              <w:t>Жипто</w:t>
            </w:r>
            <w:proofErr w:type="spellEnd"/>
            <w:r w:rsidRPr="00071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1A12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071A12">
              <w:rPr>
                <w:rFonts w:ascii="Times New Roman" w:hAnsi="Times New Roman" w:cs="Times New Roman"/>
                <w:sz w:val="24"/>
                <w:szCs w:val="24"/>
              </w:rPr>
              <w:t xml:space="preserve">). Заключен договор с ООО «Риф» г. Санкт – Петербург для обеспечения методического сопровождения реализации технологии «Сказочные лабиринты игры В.В. Воскобовича». </w:t>
            </w:r>
          </w:p>
          <w:p w:rsidR="006925E1" w:rsidRPr="00071A12" w:rsidRDefault="006925E1" w:rsidP="0069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12">
              <w:rPr>
                <w:rFonts w:ascii="Times New Roman" w:hAnsi="Times New Roman" w:cs="Times New Roman"/>
                <w:sz w:val="24"/>
                <w:szCs w:val="24"/>
              </w:rPr>
              <w:t xml:space="preserve">Для сопровождения процесса введения интеллектуальной игры ГО, для проведения блицтурниров, повышения квалификации педагогов </w:t>
            </w:r>
            <w:r w:rsidRPr="00071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 договор о сотрудничестве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городским </w:t>
            </w:r>
            <w:r w:rsidRPr="00071A12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шахматным клубом «Классика» г. Первоуральск. </w:t>
            </w:r>
          </w:p>
          <w:p w:rsidR="006925E1" w:rsidRDefault="006925E1" w:rsidP="00692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12">
              <w:rPr>
                <w:rFonts w:ascii="Times New Roman" w:hAnsi="Times New Roman" w:cs="Times New Roman"/>
                <w:sz w:val="24"/>
                <w:szCs w:val="24"/>
              </w:rPr>
              <w:t>Организовано дистанционное взаимодействие по обмену опытом с МДОУ «Детский сад № 95» г. Ярославля по реализации интеллектуальной игры ЖИПТО.</w:t>
            </w:r>
          </w:p>
          <w:p w:rsidR="005B5B4A" w:rsidRPr="00BA75A2" w:rsidRDefault="006925E1" w:rsidP="00692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3B">
              <w:rPr>
                <w:rFonts w:ascii="Times New Roman" w:hAnsi="Times New Roman" w:cs="Times New Roman"/>
                <w:sz w:val="24"/>
                <w:szCs w:val="24"/>
              </w:rPr>
              <w:t>3. Создание образовательного портала и его функционирование</w:t>
            </w:r>
          </w:p>
        </w:tc>
        <w:tc>
          <w:tcPr>
            <w:tcW w:w="1701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624" w:rsidRPr="00140CF9" w:rsidRDefault="00937624" w:rsidP="009376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41A9" w:rsidTr="00BB3A18">
        <w:tc>
          <w:tcPr>
            <w:tcW w:w="555" w:type="dxa"/>
          </w:tcPr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8" w:type="dxa"/>
          </w:tcPr>
          <w:p w:rsidR="00937624" w:rsidRDefault="00220D43" w:rsidP="00937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D10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1422" w:type="dxa"/>
          </w:tcPr>
          <w:p w:rsidR="00220D43" w:rsidRDefault="00220D43" w:rsidP="0022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2020 – </w:t>
            </w:r>
          </w:p>
          <w:p w:rsidR="00937624" w:rsidRDefault="00220D43" w:rsidP="00220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413" w:type="dxa"/>
          </w:tcPr>
          <w:p w:rsidR="00937624" w:rsidRDefault="00D76777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5811" w:type="dxa"/>
          </w:tcPr>
          <w:p w:rsidR="00016BD9" w:rsidRDefault="00904D4C" w:rsidP="0001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4C">
              <w:rPr>
                <w:rFonts w:ascii="Times New Roman" w:hAnsi="Times New Roman" w:cs="Times New Roman"/>
                <w:sz w:val="24"/>
                <w:szCs w:val="24"/>
              </w:rPr>
              <w:t>Установлены партнёрские взаимоотношения ДОУ с родителями</w:t>
            </w:r>
            <w:r w:rsidR="00016B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36384" w:rsidRDefault="00016BD9" w:rsidP="00140CF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C434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нформирование родителей </w:t>
            </w:r>
            <w:r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>о деятельности инновационной площадки</w:t>
            </w:r>
            <w:r w:rsidR="00DA55F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через информационные центры групп и сеть интернет</w:t>
            </w:r>
            <w:r w:rsidR="00C434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(родительские чаты, интернет стран</w:t>
            </w:r>
            <w:r w:rsidR="00336384">
              <w:rPr>
                <w:rFonts w:ascii="Times New Roman" w:eastAsia="Calibri" w:hAnsi="Times New Roman" w:cs="Times New Roman"/>
                <w:sz w:val="24"/>
                <w:szCs w:val="28"/>
              </w:rPr>
              <w:t>и</w:t>
            </w:r>
            <w:r w:rsidR="00C4347E">
              <w:rPr>
                <w:rFonts w:ascii="Times New Roman" w:eastAsia="Calibri" w:hAnsi="Times New Roman" w:cs="Times New Roman"/>
                <w:sz w:val="24"/>
                <w:szCs w:val="28"/>
              </w:rPr>
              <w:t>чки и т.д.</w:t>
            </w:r>
            <w:r w:rsidR="00336384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; </w:t>
            </w:r>
          </w:p>
          <w:p w:rsidR="002F00B4" w:rsidRDefault="00016BD9" w:rsidP="00140CF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2F00B4">
              <w:rPr>
                <w:rFonts w:ascii="Times New Roman" w:eastAsia="Calibri" w:hAnsi="Times New Roman" w:cs="Times New Roman"/>
                <w:sz w:val="24"/>
                <w:szCs w:val="28"/>
              </w:rPr>
              <w:t>демонстрация видео</w:t>
            </w:r>
            <w:r w:rsidR="000D2462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="002F00B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фото </w:t>
            </w:r>
            <w:r w:rsidR="000D246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отчётов </w:t>
            </w:r>
            <w:r w:rsidR="000D2462"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>о</w:t>
            </w:r>
            <w:r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достижени</w:t>
            </w:r>
            <w:r w:rsidR="002F00B4">
              <w:rPr>
                <w:rFonts w:ascii="Times New Roman" w:eastAsia="Calibri" w:hAnsi="Times New Roman" w:cs="Times New Roman"/>
                <w:sz w:val="24"/>
                <w:szCs w:val="28"/>
              </w:rPr>
              <w:t>ях</w:t>
            </w:r>
            <w:r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воспитанников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; </w:t>
            </w:r>
          </w:p>
          <w:p w:rsidR="00016BD9" w:rsidRDefault="00016BD9" w:rsidP="00140CF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>ривлечение родителей к участию в работе региональной инновационной площадки: создание презентаций, изготовление дидактических игр, атрибутов к сюжетно-ролевым играм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;</w:t>
            </w:r>
          </w:p>
          <w:p w:rsidR="00016BD9" w:rsidRPr="003F0101" w:rsidRDefault="00016BD9" w:rsidP="00016BD9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 в</w:t>
            </w:r>
            <w:r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>озможность выступить</w:t>
            </w:r>
            <w:r w:rsidRPr="003B417E">
              <w:rPr>
                <w:sz w:val="24"/>
              </w:rPr>
              <w:t xml:space="preserve"> </w:t>
            </w:r>
            <w:r w:rsidRPr="003B41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инициатором проведения </w:t>
            </w:r>
            <w:r w:rsidRPr="003F0101">
              <w:rPr>
                <w:rFonts w:ascii="Times New Roman" w:eastAsia="Calibri" w:hAnsi="Times New Roman" w:cs="Times New Roman"/>
                <w:sz w:val="24"/>
                <w:szCs w:val="28"/>
              </w:rPr>
              <w:t>совместных мероприятий</w:t>
            </w:r>
          </w:p>
          <w:p w:rsidR="00D44737" w:rsidRPr="008C733B" w:rsidRDefault="003F0101" w:rsidP="008C733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  <w:r w:rsidR="00D44737" w:rsidRPr="003F0101">
              <w:rPr>
                <w:rFonts w:ascii="Times New Roman" w:hAnsi="Times New Roman"/>
                <w:sz w:val="24"/>
                <w:szCs w:val="24"/>
              </w:rPr>
              <w:t xml:space="preserve"> анкетирование родителей (законных представителей ребенка), направленное на изучение степени удовлетворения качеством образовательной деятельности, созданных в МАДОУ условий.</w:t>
            </w:r>
          </w:p>
        </w:tc>
        <w:tc>
          <w:tcPr>
            <w:tcW w:w="1701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624" w:rsidRDefault="00937624" w:rsidP="00C02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1A9" w:rsidTr="00BB3A18">
        <w:tc>
          <w:tcPr>
            <w:tcW w:w="555" w:type="dxa"/>
          </w:tcPr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8" w:type="dxa"/>
          </w:tcPr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МАДОУ в области организации познавательно-исследовательск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и игровых культурных практик: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-курсы повышения квалификации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-семинары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-вебинары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-методическое сопровождение педагогов по применению 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современных технологий: 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ТРИЗ Г.С. Альтшуллера, 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224">
              <w:rPr>
                <w:rFonts w:ascii="Times New Roman" w:hAnsi="Times New Roman" w:cs="Times New Roman"/>
                <w:sz w:val="24"/>
                <w:szCs w:val="24"/>
              </w:rPr>
              <w:t>«Лэ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пбукинг», 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критического мышления, 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И.Г. Томского «ЖИПТО», 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игры «ГО», </w:t>
            </w:r>
          </w:p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 xml:space="preserve">игровая технология интеллектуально-творческого развития «Сказочные лабиринты игры» В.В. Воскобовича, </w:t>
            </w:r>
          </w:p>
          <w:p w:rsidR="00937624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6390">
              <w:rPr>
                <w:rFonts w:ascii="Times New Roman" w:hAnsi="Times New Roman" w:cs="Times New Roman"/>
                <w:sz w:val="24"/>
                <w:szCs w:val="24"/>
              </w:rPr>
              <w:t>метод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937624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3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EA4803" w:rsidRPr="003F0101" w:rsidRDefault="003F0101" w:rsidP="00BB3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4D4C" w:rsidRPr="003F010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творческая группа педагогов, заинтересованных в реализации проекта; </w:t>
            </w:r>
          </w:p>
          <w:p w:rsidR="00EA4803" w:rsidRPr="003F0101" w:rsidRDefault="003F0101" w:rsidP="00BB3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4D4C" w:rsidRPr="003F01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материальная база; </w:t>
            </w:r>
          </w:p>
          <w:p w:rsidR="00EA4803" w:rsidRPr="003F0101" w:rsidRDefault="003F0101" w:rsidP="00EA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4803" w:rsidRPr="003F0101">
              <w:rPr>
                <w:rFonts w:ascii="Times New Roman" w:hAnsi="Times New Roman" w:cs="Times New Roman"/>
                <w:sz w:val="24"/>
                <w:szCs w:val="24"/>
              </w:rPr>
              <w:t>педагоги, реализующие данный проект прошли обучение:</w:t>
            </w:r>
          </w:p>
          <w:p w:rsidR="00EA4803" w:rsidRPr="003F0101" w:rsidRDefault="003F0101" w:rsidP="00EA480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A4803" w:rsidRPr="003F0101">
              <w:rPr>
                <w:rFonts w:ascii="Times New Roman" w:hAnsi="Times New Roman"/>
                <w:sz w:val="24"/>
                <w:szCs w:val="24"/>
              </w:rPr>
              <w:t>курсы повышения квалификации «Игровая технология интеллектуально-творческого развития «Сказочные лабиринты игры» В.В. Воскобовича»;</w:t>
            </w:r>
          </w:p>
          <w:p w:rsidR="00EA4803" w:rsidRDefault="003F0101" w:rsidP="00EA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="00EA4803" w:rsidRPr="003F010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="00EA4803" w:rsidRPr="003F0101">
              <w:rPr>
                <w:rFonts w:ascii="Times New Roman" w:hAnsi="Times New Roman" w:cs="Times New Roman"/>
                <w:sz w:val="24"/>
                <w:szCs w:val="24"/>
              </w:rPr>
              <w:t xml:space="preserve"> по интеллектуальному развитию дошкольников (игры ГО, шахматы).</w:t>
            </w:r>
          </w:p>
          <w:p w:rsidR="00D06FF3" w:rsidRDefault="00D06FF3" w:rsidP="00BB3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624" w:rsidRDefault="00937624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D9" w:rsidTr="00BB3A18">
        <w:tc>
          <w:tcPr>
            <w:tcW w:w="555" w:type="dxa"/>
          </w:tcPr>
          <w:p w:rsidR="00220D43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8" w:type="dxa"/>
          </w:tcPr>
          <w:p w:rsidR="00220D43" w:rsidRPr="00446390" w:rsidRDefault="00220D43" w:rsidP="00D7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для внедрения и</w:t>
            </w:r>
            <w:r w:rsidRPr="00803486">
              <w:rPr>
                <w:rFonts w:ascii="Times New Roman" w:hAnsi="Times New Roman" w:cs="Times New Roman"/>
                <w:sz w:val="24"/>
                <w:szCs w:val="24"/>
              </w:rPr>
              <w:t>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0348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3486">
              <w:rPr>
                <w:rFonts w:ascii="Times New Roman" w:hAnsi="Times New Roman" w:cs="Times New Roman"/>
                <w:sz w:val="24"/>
                <w:szCs w:val="24"/>
              </w:rPr>
              <w:t xml:space="preserve"> И.Г. Томского «ЖИПТО», интеллектуальны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игр</w:t>
            </w:r>
            <w:r w:rsidRPr="00803486">
              <w:rPr>
                <w:rFonts w:ascii="Times New Roman" w:hAnsi="Times New Roman" w:cs="Times New Roman"/>
                <w:sz w:val="24"/>
                <w:szCs w:val="24"/>
              </w:rPr>
              <w:t xml:space="preserve"> «ГО»</w:t>
            </w:r>
          </w:p>
        </w:tc>
        <w:tc>
          <w:tcPr>
            <w:tcW w:w="1422" w:type="dxa"/>
          </w:tcPr>
          <w:p w:rsidR="00220D43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3" w:type="dxa"/>
          </w:tcPr>
          <w:p w:rsidR="00220D43" w:rsidRDefault="007F41A9" w:rsidP="007F4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2020</w:t>
            </w:r>
          </w:p>
        </w:tc>
        <w:tc>
          <w:tcPr>
            <w:tcW w:w="5811" w:type="dxa"/>
          </w:tcPr>
          <w:p w:rsidR="00220D43" w:rsidRDefault="00140CF9" w:rsidP="00EA4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</w:t>
            </w:r>
            <w:r w:rsidR="00E76EC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комплектующие материалы к интеллектуальным играм «ЖИПТО» и «ГО». Педагоги филиалов МАДОУ </w:t>
            </w:r>
            <w:r w:rsidR="000422AB">
              <w:rPr>
                <w:rFonts w:ascii="Times New Roman" w:hAnsi="Times New Roman" w:cs="Times New Roman"/>
                <w:sz w:val="24"/>
                <w:szCs w:val="24"/>
              </w:rPr>
              <w:t xml:space="preserve">пополнили </w:t>
            </w:r>
            <w:r w:rsidR="00080F81">
              <w:rPr>
                <w:rFonts w:ascii="Times New Roman" w:hAnsi="Times New Roman" w:cs="Times New Roman"/>
                <w:sz w:val="24"/>
                <w:szCs w:val="24"/>
              </w:rPr>
              <w:t xml:space="preserve">РППС </w:t>
            </w:r>
            <w:r w:rsidR="000422AB">
              <w:rPr>
                <w:rFonts w:ascii="Times New Roman" w:hAnsi="Times New Roman" w:cs="Times New Roman"/>
                <w:sz w:val="24"/>
                <w:szCs w:val="24"/>
              </w:rPr>
              <w:t xml:space="preserve">новыми дидактическими пособиями, внесли коррективы в </w:t>
            </w:r>
            <w:r w:rsidR="00E76EC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422AB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интеллектуальных игр - новые </w:t>
            </w:r>
            <w:r w:rsidR="00E76EC5">
              <w:rPr>
                <w:rFonts w:ascii="Times New Roman" w:hAnsi="Times New Roman" w:cs="Times New Roman"/>
                <w:sz w:val="24"/>
                <w:szCs w:val="24"/>
              </w:rPr>
              <w:t>тематически</w:t>
            </w:r>
            <w:r w:rsidR="000422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6EC5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0422AB">
              <w:rPr>
                <w:rFonts w:ascii="Times New Roman" w:hAnsi="Times New Roman" w:cs="Times New Roman"/>
                <w:sz w:val="24"/>
                <w:szCs w:val="24"/>
              </w:rPr>
              <w:t>я, что повысило интерес к данному виду деятельности</w:t>
            </w:r>
            <w:r w:rsidR="00E76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0D43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0D43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D9" w:rsidTr="00BB3A18">
        <w:tc>
          <w:tcPr>
            <w:tcW w:w="555" w:type="dxa"/>
          </w:tcPr>
          <w:p w:rsidR="00220D43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8" w:type="dxa"/>
          </w:tcPr>
          <w:p w:rsidR="00220D43" w:rsidRDefault="00220D43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29">
              <w:rPr>
                <w:rFonts w:ascii="Times New Roman" w:hAnsi="Times New Roman"/>
                <w:sz w:val="24"/>
                <w:szCs w:val="24"/>
              </w:rPr>
              <w:t>Д</w:t>
            </w:r>
            <w:r w:rsidRPr="003D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оработка </w:t>
            </w:r>
            <w:r w:rsidRPr="003D772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модулей в рамках образовательной программы МАДОУ в части формируемой участниками </w:t>
            </w:r>
            <w:r w:rsidRPr="003D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отношений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1422" w:type="dxa"/>
          </w:tcPr>
          <w:p w:rsidR="00220D43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3" w:type="dxa"/>
          </w:tcPr>
          <w:p w:rsidR="00220D43" w:rsidRDefault="007F41A9" w:rsidP="007F4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2021</w:t>
            </w:r>
          </w:p>
        </w:tc>
        <w:tc>
          <w:tcPr>
            <w:tcW w:w="5811" w:type="dxa"/>
          </w:tcPr>
          <w:p w:rsidR="00220D43" w:rsidRDefault="007F41A9" w:rsidP="0022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коррективы в ЧФУОО ООП-ОП ДО МАДОУ в соответствие темы РИП</w:t>
            </w:r>
          </w:p>
        </w:tc>
        <w:tc>
          <w:tcPr>
            <w:tcW w:w="1701" w:type="dxa"/>
          </w:tcPr>
          <w:p w:rsidR="00220D43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0D43" w:rsidRDefault="00220D43" w:rsidP="009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624" w:rsidRDefault="00937624" w:rsidP="00140C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E80" w:rsidRDefault="000C3E80" w:rsidP="000C3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64C">
        <w:rPr>
          <w:rFonts w:ascii="Times New Roman" w:hAnsi="Times New Roman" w:cs="Times New Roman"/>
          <w:b/>
          <w:sz w:val="24"/>
          <w:szCs w:val="24"/>
        </w:rPr>
        <w:t>3. Продукты инновационного проекта (программы)</w:t>
      </w:r>
    </w:p>
    <w:p w:rsidR="000C3E80" w:rsidRDefault="000C3E80" w:rsidP="000C3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5742"/>
        <w:gridCol w:w="6095"/>
        <w:gridCol w:w="2552"/>
      </w:tblGrid>
      <w:tr w:rsidR="000C3E80" w:rsidTr="000C3E80">
        <w:tc>
          <w:tcPr>
            <w:tcW w:w="632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742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продукта инновационного проекта (программы)</w:t>
            </w:r>
          </w:p>
        </w:tc>
        <w:tc>
          <w:tcPr>
            <w:tcW w:w="6095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использовании продукта инновационного проекта (программы) </w:t>
            </w:r>
          </w:p>
        </w:tc>
        <w:tc>
          <w:tcPr>
            <w:tcW w:w="2552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C3E80" w:rsidTr="000C3E80">
        <w:tc>
          <w:tcPr>
            <w:tcW w:w="632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2" w:type="dxa"/>
          </w:tcPr>
          <w:p w:rsidR="000C3E80" w:rsidRDefault="000C3E80" w:rsidP="004A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B9">
              <w:rPr>
                <w:rFonts w:ascii="Times New Roman" w:hAnsi="Times New Roman"/>
                <w:sz w:val="24"/>
                <w:szCs w:val="24"/>
              </w:rPr>
              <w:t>Авторски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028B9">
              <w:rPr>
                <w:rFonts w:ascii="Times New Roman" w:hAnsi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дидактические</w:t>
            </w:r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028B9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8028B9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МАДОУ (продуктов интеграции современных технологий: педагогическая технология ТРИЗ Г.С. </w:t>
            </w:r>
            <w:proofErr w:type="spellStart"/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>Альтшуллера</w:t>
            </w:r>
            <w:proofErr w:type="spellEnd"/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>, технология «</w:t>
            </w:r>
            <w:proofErr w:type="spellStart"/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>Лепбукинг</w:t>
            </w:r>
            <w:proofErr w:type="spellEnd"/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>», технология развития критического мышления, игровая технология И.Г. Томского «ЖИПТО», интеллектуальные игры «ГО», игровая технология интеллектуально-творческого развития «Сказочные лабиринты игры» В.В. Воскобовича, педагогическая технология - метод проектов).</w:t>
            </w:r>
          </w:p>
        </w:tc>
        <w:tc>
          <w:tcPr>
            <w:tcW w:w="6095" w:type="dxa"/>
          </w:tcPr>
          <w:p w:rsidR="000C3E80" w:rsidRDefault="000C3E80" w:rsidP="004A4C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03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8028B9">
              <w:rPr>
                <w:rFonts w:ascii="Times New Roman" w:hAnsi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дидактические</w:t>
            </w:r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разработки, созданные педагогами в рамках реализации </w:t>
            </w:r>
            <w:r w:rsidRPr="006B103B">
              <w:rPr>
                <w:rFonts w:ascii="Times New Roman" w:hAnsi="Times New Roman" w:cs="Times New Roman"/>
                <w:sz w:val="24"/>
                <w:szCs w:val="24"/>
              </w:rPr>
              <w:t>инновационного проекта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B1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ими </w:t>
            </w:r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детьми.</w:t>
            </w:r>
          </w:p>
          <w:p w:rsidR="000C3E80" w:rsidRDefault="000C3E80" w:rsidP="004A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E80" w:rsidRDefault="000C3E80" w:rsidP="004A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E80" w:rsidRPr="006B103B" w:rsidRDefault="000C3E80" w:rsidP="004A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E80" w:rsidTr="000C3E80">
        <w:tc>
          <w:tcPr>
            <w:tcW w:w="632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742" w:type="dxa"/>
          </w:tcPr>
          <w:p w:rsidR="000C3E80" w:rsidRPr="00955C18" w:rsidRDefault="000C3E80" w:rsidP="004A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18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955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игры по познавательному и интеллектуальному развитию воспитанников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МАДОУ </w:t>
            </w:r>
          </w:p>
        </w:tc>
        <w:tc>
          <w:tcPr>
            <w:tcW w:w="6095" w:type="dxa"/>
          </w:tcPr>
          <w:p w:rsidR="000C3E80" w:rsidRPr="00AD401B" w:rsidRDefault="000C3E80" w:rsidP="004A4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Были организованы и проведены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«Знатоки зоологии»,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математика</w:t>
            </w:r>
            <w:r w:rsidRPr="00AD4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4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1 этапа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</w:t>
            </w:r>
            <w:r w:rsidRPr="00AD401B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интеллектуального марафона «Маленькие гении»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E80" w:rsidTr="000C3E80">
        <w:tc>
          <w:tcPr>
            <w:tcW w:w="632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742" w:type="dxa"/>
          </w:tcPr>
          <w:p w:rsidR="000C3E80" w:rsidRPr="00955C18" w:rsidRDefault="000C3E80" w:rsidP="004A4C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 </w:t>
            </w:r>
            <w:r w:rsidRPr="00E23549">
              <w:rPr>
                <w:rFonts w:ascii="Times New Roman" w:eastAsia="Calibri" w:hAnsi="Times New Roman" w:cs="Times New Roman"/>
                <w:sz w:val="24"/>
                <w:szCs w:val="24"/>
              </w:rPr>
              <w:t>игротеки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95" w:type="dxa"/>
          </w:tcPr>
          <w:p w:rsidR="000C3E80" w:rsidRPr="00FC03CF" w:rsidRDefault="000C3E80" w:rsidP="004A4C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3CF">
              <w:rPr>
                <w:rFonts w:ascii="Times New Roman" w:hAnsi="Times New Roman" w:cs="Times New Roman"/>
                <w:sz w:val="24"/>
                <w:szCs w:val="24"/>
              </w:rPr>
              <w:t>Игротеки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"Юные ученые", "В мире животных", "Царица наук - математика</w:t>
            </w:r>
            <w:r w:rsidR="000A558B">
              <w:rPr>
                <w:rFonts w:ascii="Times New Roman" w:hAnsi="Times New Roman" w:cs="Times New Roman"/>
                <w:sz w:val="24"/>
                <w:szCs w:val="24"/>
              </w:rPr>
              <w:t>» используются</w:t>
            </w:r>
            <w:r w:rsidR="000A558B" w:rsidRPr="00FC03C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</w:t>
            </w:r>
            <w:r w:rsidRPr="00FC03CF">
              <w:rPr>
                <w:rFonts w:ascii="Times New Roman" w:hAnsi="Times New Roman" w:cs="Times New Roman"/>
                <w:sz w:val="24"/>
                <w:szCs w:val="24"/>
              </w:rPr>
              <w:t xml:space="preserve"> МАДОУ в работе с детьми для обогащения образовательной деятельности. </w:t>
            </w:r>
          </w:p>
        </w:tc>
        <w:tc>
          <w:tcPr>
            <w:tcW w:w="2552" w:type="dxa"/>
          </w:tcPr>
          <w:p w:rsidR="000C3E80" w:rsidRDefault="000C3E80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58B" w:rsidTr="000C3E80">
        <w:tc>
          <w:tcPr>
            <w:tcW w:w="632" w:type="dxa"/>
          </w:tcPr>
          <w:p w:rsidR="000A558B" w:rsidRDefault="000A558B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2" w:type="dxa"/>
          </w:tcPr>
          <w:p w:rsidR="00670F6A" w:rsidRPr="006408B0" w:rsidRDefault="00693960" w:rsidP="00670F6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70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Методические рекомендации к проведению </w:t>
            </w:r>
            <w:r w:rsidR="00670F6A" w:rsidRPr="00670F6A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психолого-педагогического</w:t>
            </w:r>
            <w:r w:rsidR="00670F6A" w:rsidRPr="00670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0F6A" w:rsidRPr="00670F6A">
              <w:rPr>
                <w:rFonts w:ascii="Times New Roman" w:eastAsia="Calibri" w:hAnsi="Times New Roman" w:cs="Times New Roman"/>
                <w:sz w:val="24"/>
                <w:szCs w:val="24"/>
              </w:rPr>
              <w:t>обследования детей старшего дошкольного возраста</w:t>
            </w:r>
            <w:r w:rsidR="00670F6A" w:rsidRPr="00670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\ </w:t>
            </w:r>
            <w:r w:rsidR="00670F6A" w:rsidRPr="00670F6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интеллектуальных и творческих</w:t>
            </w:r>
            <w:r w:rsidR="00670F6A" w:rsidRPr="00670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0F6A" w:rsidRPr="00670F6A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6095" w:type="dxa"/>
          </w:tcPr>
          <w:p w:rsidR="000A558B" w:rsidRPr="00FC03CF" w:rsidRDefault="007F48E6" w:rsidP="0067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используются в ходе проведения начальной и итог</w:t>
            </w:r>
            <w:r w:rsidR="00670F6A">
              <w:rPr>
                <w:rFonts w:ascii="Times New Roman" w:hAnsi="Times New Roman" w:cs="Times New Roman"/>
                <w:sz w:val="24"/>
                <w:szCs w:val="24"/>
              </w:rPr>
              <w:t>овой педагогической диагностики</w:t>
            </w:r>
          </w:p>
        </w:tc>
        <w:tc>
          <w:tcPr>
            <w:tcW w:w="2552" w:type="dxa"/>
          </w:tcPr>
          <w:p w:rsidR="000A558B" w:rsidRDefault="000A558B" w:rsidP="004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E80" w:rsidRDefault="000C3E80" w:rsidP="00516113">
      <w:pPr>
        <w:rPr>
          <w:rFonts w:ascii="Times New Roman" w:hAnsi="Times New Roman" w:cs="Times New Roman"/>
          <w:sz w:val="24"/>
          <w:szCs w:val="24"/>
        </w:rPr>
      </w:pPr>
    </w:p>
    <w:p w:rsidR="004A4C22" w:rsidRDefault="004A4C22" w:rsidP="004A4C2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4.Аналитическая часть </w:t>
      </w:r>
    </w:p>
    <w:p w:rsidR="004A4C22" w:rsidRDefault="004A4C22" w:rsidP="0051611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(программе) и реализованному этапу). </w:t>
      </w:r>
    </w:p>
    <w:p w:rsidR="00D0176E" w:rsidRPr="00D0176E" w:rsidRDefault="00D0176E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lastRenderedPageBreak/>
        <w:t>Проект</w:t>
      </w:r>
      <w:r w:rsidRPr="00D0176E">
        <w:rPr>
          <w:sz w:val="23"/>
          <w:szCs w:val="23"/>
        </w:rPr>
        <w:t xml:space="preserve"> </w:t>
      </w:r>
      <w:r w:rsidRPr="00D0176E">
        <w:rPr>
          <w:sz w:val="23"/>
          <w:szCs w:val="23"/>
        </w:rPr>
        <w:t>региональной инновационной площадки</w:t>
      </w:r>
      <w:r>
        <w:rPr>
          <w:sz w:val="23"/>
          <w:szCs w:val="23"/>
        </w:rPr>
        <w:t xml:space="preserve"> «</w:t>
      </w:r>
      <w:r w:rsidRPr="00D0176E">
        <w:rPr>
          <w:sz w:val="23"/>
          <w:szCs w:val="23"/>
        </w:rPr>
        <w:t>Развитие интеллектуальных и творческих способностей дошкольников посредством</w:t>
      </w:r>
    </w:p>
    <w:p w:rsidR="004A4C22" w:rsidRDefault="00D0176E" w:rsidP="00516113">
      <w:pPr>
        <w:pStyle w:val="Default"/>
        <w:ind w:firstLine="709"/>
        <w:rPr>
          <w:sz w:val="23"/>
          <w:szCs w:val="23"/>
        </w:rPr>
      </w:pPr>
      <w:r w:rsidRPr="00D0176E">
        <w:rPr>
          <w:sz w:val="23"/>
          <w:szCs w:val="23"/>
        </w:rPr>
        <w:t>организации познавательно – исследовательских и игровых культурных практик на основе интеграции современных образовательных технологий</w:t>
      </w:r>
      <w:r>
        <w:rPr>
          <w:sz w:val="23"/>
          <w:szCs w:val="23"/>
        </w:rPr>
        <w:t>»</w:t>
      </w:r>
    </w:p>
    <w:p w:rsidR="00D0176E" w:rsidRDefault="00D0176E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реализуетс</w:t>
      </w:r>
      <w:r>
        <w:rPr>
          <w:sz w:val="23"/>
          <w:szCs w:val="23"/>
        </w:rPr>
        <w:t>я в период 2020</w:t>
      </w:r>
      <w:r>
        <w:rPr>
          <w:sz w:val="23"/>
          <w:szCs w:val="23"/>
        </w:rPr>
        <w:t>-202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 годов. </w:t>
      </w:r>
    </w:p>
    <w:p w:rsidR="009519B7" w:rsidRDefault="008B5E41" w:rsidP="00516113">
      <w:pPr>
        <w:pStyle w:val="Default"/>
        <w:ind w:firstLine="709"/>
        <w:rPr>
          <w:sz w:val="23"/>
          <w:szCs w:val="23"/>
        </w:rPr>
      </w:pPr>
      <w:r w:rsidRPr="008B5E41">
        <w:rPr>
          <w:sz w:val="23"/>
          <w:szCs w:val="23"/>
        </w:rPr>
        <w:t xml:space="preserve">Основной целью проекта является разработка и реализация программы, направленной на развитие интеллектуальных и творческих способностей дошкольников посредством отбора, интеграция современных образовательных технологий и их внедрение в образовательный процесс. Проект осуществляется педагогами МАДОУ и реализуется в 3 этапа. </w:t>
      </w:r>
    </w:p>
    <w:p w:rsidR="00E95441" w:rsidRPr="00E95441" w:rsidRDefault="00E95441" w:rsidP="00516113">
      <w:pPr>
        <w:pStyle w:val="Default"/>
        <w:ind w:firstLine="709"/>
        <w:rPr>
          <w:sz w:val="23"/>
          <w:szCs w:val="23"/>
        </w:rPr>
      </w:pPr>
      <w:r w:rsidRPr="00E95441">
        <w:rPr>
          <w:sz w:val="23"/>
          <w:szCs w:val="23"/>
        </w:rPr>
        <w:t xml:space="preserve">1 этап. Подготовительный период (с 01 сентября 2020 года по 31 марта 2021 года). </w:t>
      </w:r>
    </w:p>
    <w:p w:rsidR="00E95441" w:rsidRPr="00E95441" w:rsidRDefault="00E95441" w:rsidP="00516113">
      <w:pPr>
        <w:pStyle w:val="Default"/>
        <w:ind w:firstLine="709"/>
        <w:rPr>
          <w:sz w:val="23"/>
          <w:szCs w:val="23"/>
        </w:rPr>
      </w:pPr>
      <w:r w:rsidRPr="00E95441">
        <w:rPr>
          <w:sz w:val="23"/>
          <w:szCs w:val="23"/>
        </w:rPr>
        <w:t>2 этап. Организационно – содержательный (с 01 апреля 2021 по 31 мая 2025 года).</w:t>
      </w:r>
    </w:p>
    <w:p w:rsidR="00E95441" w:rsidRDefault="00E95441" w:rsidP="00516113">
      <w:pPr>
        <w:pStyle w:val="Default"/>
        <w:ind w:firstLine="709"/>
        <w:rPr>
          <w:sz w:val="23"/>
          <w:szCs w:val="23"/>
        </w:rPr>
      </w:pPr>
      <w:r w:rsidRPr="00E95441">
        <w:rPr>
          <w:sz w:val="23"/>
          <w:szCs w:val="23"/>
        </w:rPr>
        <w:t>3 этап. Аналитический период (с 01 июня 2025 по 31 декабря 2025 года).</w:t>
      </w:r>
    </w:p>
    <w:p w:rsidR="003A72C8" w:rsidRDefault="003A72C8" w:rsidP="00516113">
      <w:pPr>
        <w:pStyle w:val="Default"/>
        <w:ind w:firstLine="709"/>
        <w:rPr>
          <w:sz w:val="23"/>
          <w:szCs w:val="23"/>
        </w:rPr>
      </w:pPr>
    </w:p>
    <w:p w:rsidR="003A72C8" w:rsidRPr="003A72C8" w:rsidRDefault="003A72C8" w:rsidP="00516113">
      <w:pPr>
        <w:pStyle w:val="Default"/>
        <w:ind w:firstLine="709"/>
        <w:rPr>
          <w:sz w:val="23"/>
          <w:szCs w:val="23"/>
        </w:rPr>
      </w:pPr>
      <w:r w:rsidRPr="003A72C8">
        <w:rPr>
          <w:sz w:val="23"/>
          <w:szCs w:val="23"/>
        </w:rPr>
        <w:t>Цель</w:t>
      </w:r>
      <w:r>
        <w:rPr>
          <w:sz w:val="23"/>
          <w:szCs w:val="23"/>
        </w:rPr>
        <w:t xml:space="preserve"> подготовительного этапа:</w:t>
      </w:r>
    </w:p>
    <w:p w:rsidR="003A72C8" w:rsidRDefault="003A72C8" w:rsidP="00516113">
      <w:pPr>
        <w:pStyle w:val="Default"/>
        <w:ind w:firstLine="709"/>
        <w:rPr>
          <w:sz w:val="23"/>
          <w:szCs w:val="23"/>
        </w:rPr>
      </w:pPr>
      <w:r w:rsidRPr="003A72C8">
        <w:rPr>
          <w:sz w:val="23"/>
          <w:szCs w:val="23"/>
        </w:rPr>
        <w:t xml:space="preserve">- </w:t>
      </w:r>
      <w:r w:rsidR="00217009">
        <w:rPr>
          <w:sz w:val="23"/>
          <w:szCs w:val="23"/>
        </w:rPr>
        <w:t xml:space="preserve">анализ и </w:t>
      </w:r>
      <w:r w:rsidRPr="003A72C8">
        <w:rPr>
          <w:sz w:val="23"/>
          <w:szCs w:val="23"/>
        </w:rPr>
        <w:t>планирование инновационной деятельности</w:t>
      </w:r>
      <w:r w:rsidRPr="003A72C8">
        <w:rPr>
          <w:sz w:val="23"/>
          <w:szCs w:val="23"/>
        </w:rPr>
        <w:t xml:space="preserve"> </w:t>
      </w:r>
      <w:r w:rsidRPr="003A72C8">
        <w:rPr>
          <w:sz w:val="23"/>
          <w:szCs w:val="23"/>
        </w:rPr>
        <w:t xml:space="preserve">в рамках </w:t>
      </w:r>
      <w:r w:rsidR="00B64E87">
        <w:rPr>
          <w:sz w:val="23"/>
          <w:szCs w:val="23"/>
        </w:rPr>
        <w:t>реализации</w:t>
      </w:r>
      <w:r w:rsidRPr="003A72C8">
        <w:rPr>
          <w:sz w:val="23"/>
          <w:szCs w:val="23"/>
        </w:rPr>
        <w:t xml:space="preserve"> проекта</w:t>
      </w:r>
      <w:r w:rsidR="00217009">
        <w:rPr>
          <w:sz w:val="23"/>
          <w:szCs w:val="23"/>
        </w:rPr>
        <w:t>; создание условий</w:t>
      </w:r>
      <w:r w:rsidRPr="003A72C8">
        <w:rPr>
          <w:sz w:val="23"/>
          <w:szCs w:val="23"/>
        </w:rPr>
        <w:t xml:space="preserve"> </w:t>
      </w:r>
      <w:r w:rsidR="00217009">
        <w:rPr>
          <w:sz w:val="23"/>
          <w:szCs w:val="23"/>
        </w:rPr>
        <w:t xml:space="preserve">для организации работы по </w:t>
      </w:r>
      <w:r w:rsidR="00217009" w:rsidRPr="003A72C8">
        <w:rPr>
          <w:sz w:val="23"/>
          <w:szCs w:val="23"/>
        </w:rPr>
        <w:t>интеллектуально</w:t>
      </w:r>
      <w:r w:rsidR="00EF663E">
        <w:rPr>
          <w:sz w:val="23"/>
          <w:szCs w:val="23"/>
        </w:rPr>
        <w:t>-творческо</w:t>
      </w:r>
      <w:r w:rsidR="00217009">
        <w:rPr>
          <w:sz w:val="23"/>
          <w:szCs w:val="23"/>
        </w:rPr>
        <w:t>му</w:t>
      </w:r>
      <w:r w:rsidR="00EF663E">
        <w:rPr>
          <w:sz w:val="23"/>
          <w:szCs w:val="23"/>
        </w:rPr>
        <w:t xml:space="preserve"> </w:t>
      </w:r>
      <w:r w:rsidRPr="003A72C8">
        <w:rPr>
          <w:sz w:val="23"/>
          <w:szCs w:val="23"/>
        </w:rPr>
        <w:t>развити</w:t>
      </w:r>
      <w:r w:rsidR="00217009">
        <w:rPr>
          <w:sz w:val="23"/>
          <w:szCs w:val="23"/>
        </w:rPr>
        <w:t>ю</w:t>
      </w:r>
      <w:r w:rsidR="00F44589">
        <w:rPr>
          <w:sz w:val="23"/>
          <w:szCs w:val="23"/>
        </w:rPr>
        <w:t xml:space="preserve"> детей.</w:t>
      </w:r>
    </w:p>
    <w:p w:rsidR="00B7756A" w:rsidRPr="003A72C8" w:rsidRDefault="00AE132C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Основны</w:t>
      </w:r>
      <w:r w:rsidR="007B1FBF">
        <w:rPr>
          <w:sz w:val="23"/>
          <w:szCs w:val="23"/>
        </w:rPr>
        <w:t>е</w:t>
      </w:r>
      <w:r>
        <w:rPr>
          <w:sz w:val="23"/>
          <w:szCs w:val="23"/>
        </w:rPr>
        <w:t xml:space="preserve"> результат</w:t>
      </w:r>
      <w:r w:rsidR="007B1FBF">
        <w:rPr>
          <w:sz w:val="23"/>
          <w:szCs w:val="23"/>
        </w:rPr>
        <w:t xml:space="preserve">ы </w:t>
      </w:r>
      <w:r>
        <w:rPr>
          <w:sz w:val="23"/>
          <w:szCs w:val="23"/>
        </w:rPr>
        <w:t>реализации</w:t>
      </w:r>
      <w:r w:rsidR="00B7756A" w:rsidRPr="00B7756A">
        <w:rPr>
          <w:sz w:val="23"/>
          <w:szCs w:val="23"/>
        </w:rPr>
        <w:t xml:space="preserve"> </w:t>
      </w:r>
      <w:r w:rsidR="00B7756A">
        <w:rPr>
          <w:sz w:val="23"/>
          <w:szCs w:val="23"/>
        </w:rPr>
        <w:t>подготовительного этапа:</w:t>
      </w:r>
    </w:p>
    <w:p w:rsidR="00546D9C" w:rsidRDefault="00546D9C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1. Создан</w:t>
      </w:r>
      <w:r w:rsidR="007B1FBF">
        <w:rPr>
          <w:sz w:val="23"/>
          <w:szCs w:val="23"/>
        </w:rPr>
        <w:t xml:space="preserve">ы </w:t>
      </w:r>
      <w:r>
        <w:rPr>
          <w:sz w:val="23"/>
          <w:szCs w:val="23"/>
        </w:rPr>
        <w:t>услови</w:t>
      </w:r>
      <w:r w:rsidR="007B1FBF">
        <w:rPr>
          <w:sz w:val="23"/>
          <w:szCs w:val="23"/>
        </w:rPr>
        <w:t>я</w:t>
      </w:r>
      <w:r>
        <w:rPr>
          <w:sz w:val="23"/>
          <w:szCs w:val="23"/>
        </w:rPr>
        <w:t xml:space="preserve"> для развития </w:t>
      </w:r>
      <w:r w:rsidR="00F95D03">
        <w:rPr>
          <w:sz w:val="23"/>
          <w:szCs w:val="23"/>
        </w:rPr>
        <w:t xml:space="preserve">интеллектуальных </w:t>
      </w:r>
      <w:r w:rsidR="00C56D08">
        <w:rPr>
          <w:sz w:val="23"/>
          <w:szCs w:val="23"/>
        </w:rPr>
        <w:t>и творческих способностей детей</w:t>
      </w:r>
      <w:r w:rsidR="003249C5">
        <w:rPr>
          <w:sz w:val="23"/>
          <w:szCs w:val="23"/>
        </w:rPr>
        <w:t xml:space="preserve"> (нормативно-правовые, кадровые, материально-технические и т.д.)</w:t>
      </w:r>
      <w:r>
        <w:rPr>
          <w:sz w:val="23"/>
          <w:szCs w:val="23"/>
        </w:rPr>
        <w:t xml:space="preserve">. </w:t>
      </w:r>
    </w:p>
    <w:p w:rsidR="00546D9C" w:rsidRDefault="00036BE1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2</w:t>
      </w:r>
      <w:r w:rsidR="00C56D08">
        <w:rPr>
          <w:sz w:val="23"/>
          <w:szCs w:val="23"/>
        </w:rPr>
        <w:t>.</w:t>
      </w:r>
      <w:r w:rsidR="00546D9C">
        <w:rPr>
          <w:sz w:val="23"/>
          <w:szCs w:val="23"/>
        </w:rPr>
        <w:t xml:space="preserve"> </w:t>
      </w:r>
      <w:r w:rsidR="000D6432">
        <w:rPr>
          <w:sz w:val="23"/>
          <w:szCs w:val="23"/>
        </w:rPr>
        <w:t>Сформирована</w:t>
      </w:r>
      <w:r w:rsidR="00546D9C">
        <w:rPr>
          <w:sz w:val="23"/>
          <w:szCs w:val="23"/>
        </w:rPr>
        <w:t xml:space="preserve"> систем</w:t>
      </w:r>
      <w:r w:rsidR="000D6432">
        <w:rPr>
          <w:sz w:val="23"/>
          <w:szCs w:val="23"/>
        </w:rPr>
        <w:t>а</w:t>
      </w:r>
      <w:r w:rsidR="00546D9C">
        <w:rPr>
          <w:sz w:val="23"/>
          <w:szCs w:val="23"/>
        </w:rPr>
        <w:t xml:space="preserve"> сетевого взаимодействия </w:t>
      </w:r>
      <w:r w:rsidR="003A6957">
        <w:rPr>
          <w:sz w:val="23"/>
          <w:szCs w:val="23"/>
        </w:rPr>
        <w:t>в соотв</w:t>
      </w:r>
      <w:bookmarkStart w:id="0" w:name="_GoBack"/>
      <w:bookmarkEnd w:id="0"/>
      <w:r w:rsidR="003A6957">
        <w:rPr>
          <w:sz w:val="23"/>
          <w:szCs w:val="23"/>
        </w:rPr>
        <w:t>етствии с проектом</w:t>
      </w:r>
    </w:p>
    <w:p w:rsidR="00C5095D" w:rsidRDefault="00036BE1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3</w:t>
      </w:r>
      <w:r w:rsidR="00C56D08">
        <w:rPr>
          <w:sz w:val="23"/>
          <w:szCs w:val="23"/>
        </w:rPr>
        <w:t>. Р</w:t>
      </w:r>
      <w:r w:rsidR="00546D9C" w:rsidRPr="003A72C8">
        <w:rPr>
          <w:sz w:val="23"/>
          <w:szCs w:val="23"/>
        </w:rPr>
        <w:t>азработа</w:t>
      </w:r>
      <w:r w:rsidR="00C56D08">
        <w:rPr>
          <w:sz w:val="23"/>
          <w:szCs w:val="23"/>
        </w:rPr>
        <w:t>н</w:t>
      </w:r>
      <w:r w:rsidR="00546D9C" w:rsidRPr="003A72C8">
        <w:rPr>
          <w:sz w:val="23"/>
          <w:szCs w:val="23"/>
        </w:rPr>
        <w:t xml:space="preserve"> и апробирова</w:t>
      </w:r>
      <w:r w:rsidR="00C56D08">
        <w:rPr>
          <w:sz w:val="23"/>
          <w:szCs w:val="23"/>
        </w:rPr>
        <w:t>н</w:t>
      </w:r>
      <w:r w:rsidR="00546D9C" w:rsidRPr="003A72C8">
        <w:rPr>
          <w:sz w:val="23"/>
          <w:szCs w:val="23"/>
        </w:rPr>
        <w:t xml:space="preserve"> инструментарий для оценки </w:t>
      </w:r>
      <w:r w:rsidR="00C5095D">
        <w:rPr>
          <w:sz w:val="23"/>
          <w:szCs w:val="23"/>
        </w:rPr>
        <w:t>уров</w:t>
      </w:r>
      <w:r w:rsidR="00546D9C" w:rsidRPr="003A72C8">
        <w:rPr>
          <w:sz w:val="23"/>
          <w:szCs w:val="23"/>
        </w:rPr>
        <w:t>н</w:t>
      </w:r>
      <w:r w:rsidR="00C5095D">
        <w:rPr>
          <w:sz w:val="23"/>
          <w:szCs w:val="23"/>
        </w:rPr>
        <w:t>я</w:t>
      </w:r>
      <w:r w:rsidR="00546D9C" w:rsidRPr="003A72C8">
        <w:rPr>
          <w:sz w:val="23"/>
          <w:szCs w:val="23"/>
        </w:rPr>
        <w:t xml:space="preserve"> </w:t>
      </w:r>
      <w:r w:rsidR="00C5095D">
        <w:rPr>
          <w:sz w:val="23"/>
          <w:szCs w:val="23"/>
        </w:rPr>
        <w:t>интеллектуальных и творческих способностей детей</w:t>
      </w:r>
      <w:r w:rsidR="000A70FF">
        <w:rPr>
          <w:sz w:val="23"/>
          <w:szCs w:val="23"/>
        </w:rPr>
        <w:t>.</w:t>
      </w:r>
      <w:r w:rsidR="00C5095D" w:rsidRPr="003A72C8">
        <w:rPr>
          <w:sz w:val="23"/>
          <w:szCs w:val="23"/>
        </w:rPr>
        <w:t xml:space="preserve"> </w:t>
      </w:r>
    </w:p>
    <w:p w:rsidR="00546D9C" w:rsidRPr="003A72C8" w:rsidRDefault="00036BE1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4</w:t>
      </w:r>
      <w:r w:rsidR="002113EE">
        <w:rPr>
          <w:sz w:val="23"/>
          <w:szCs w:val="23"/>
        </w:rPr>
        <w:t xml:space="preserve">. </w:t>
      </w:r>
      <w:r w:rsidR="008C0436">
        <w:rPr>
          <w:sz w:val="23"/>
          <w:szCs w:val="23"/>
        </w:rPr>
        <w:t>Определение проблем</w:t>
      </w:r>
      <w:r w:rsidR="00544688">
        <w:rPr>
          <w:sz w:val="23"/>
          <w:szCs w:val="23"/>
        </w:rPr>
        <w:t xml:space="preserve"> </w:t>
      </w:r>
      <w:r w:rsidR="002A5C11">
        <w:rPr>
          <w:sz w:val="23"/>
          <w:szCs w:val="23"/>
        </w:rPr>
        <w:t>у педагогов по тематике проекта.</w:t>
      </w:r>
    </w:p>
    <w:p w:rsidR="00546D9C" w:rsidRDefault="00036BE1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5</w:t>
      </w:r>
      <w:r w:rsidR="002113EE">
        <w:rPr>
          <w:sz w:val="23"/>
          <w:szCs w:val="23"/>
        </w:rPr>
        <w:t>. С</w:t>
      </w:r>
      <w:r w:rsidR="00546D9C" w:rsidRPr="003A72C8">
        <w:rPr>
          <w:sz w:val="23"/>
          <w:szCs w:val="23"/>
        </w:rPr>
        <w:t>планирова</w:t>
      </w:r>
      <w:r w:rsidR="00C5095D">
        <w:rPr>
          <w:sz w:val="23"/>
          <w:szCs w:val="23"/>
        </w:rPr>
        <w:t>ны</w:t>
      </w:r>
      <w:r w:rsidR="00546D9C" w:rsidRPr="003A72C8">
        <w:rPr>
          <w:sz w:val="23"/>
          <w:szCs w:val="23"/>
        </w:rPr>
        <w:t xml:space="preserve"> мероприятия по вовлечению родителей</w:t>
      </w:r>
      <w:r w:rsidR="00AC44B5">
        <w:rPr>
          <w:sz w:val="23"/>
          <w:szCs w:val="23"/>
        </w:rPr>
        <w:t xml:space="preserve"> в деятельность по реализации проекта.</w:t>
      </w:r>
    </w:p>
    <w:p w:rsidR="00463E5A" w:rsidRDefault="00463E5A" w:rsidP="00516113">
      <w:pPr>
        <w:pStyle w:val="Default"/>
        <w:ind w:firstLine="709"/>
        <w:rPr>
          <w:sz w:val="23"/>
          <w:szCs w:val="23"/>
        </w:rPr>
      </w:pPr>
      <w:r w:rsidRPr="003A72C8">
        <w:rPr>
          <w:sz w:val="23"/>
          <w:szCs w:val="23"/>
        </w:rPr>
        <w:t>Цель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о</w:t>
      </w:r>
      <w:r w:rsidRPr="00E95441">
        <w:rPr>
          <w:sz w:val="23"/>
          <w:szCs w:val="23"/>
        </w:rPr>
        <w:t>рганизационно – содержательн</w:t>
      </w:r>
      <w:r>
        <w:rPr>
          <w:sz w:val="23"/>
          <w:szCs w:val="23"/>
        </w:rPr>
        <w:t>ого</w:t>
      </w:r>
      <w:r>
        <w:rPr>
          <w:sz w:val="23"/>
          <w:szCs w:val="23"/>
        </w:rPr>
        <w:t xml:space="preserve"> этапа:</w:t>
      </w:r>
    </w:p>
    <w:p w:rsidR="00BF23B2" w:rsidRPr="003A72C8" w:rsidRDefault="00BF23B2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- р</w:t>
      </w:r>
      <w:r w:rsidRPr="00BF23B2">
        <w:rPr>
          <w:sz w:val="23"/>
          <w:szCs w:val="23"/>
        </w:rPr>
        <w:t>еализация плана</w:t>
      </w:r>
      <w:r>
        <w:rPr>
          <w:sz w:val="23"/>
          <w:szCs w:val="23"/>
        </w:rPr>
        <w:t xml:space="preserve"> </w:t>
      </w:r>
      <w:r w:rsidRPr="00BF23B2">
        <w:rPr>
          <w:sz w:val="23"/>
          <w:szCs w:val="23"/>
        </w:rPr>
        <w:t>по выполнению поставленных задач.</w:t>
      </w:r>
    </w:p>
    <w:p w:rsidR="00463E5A" w:rsidRDefault="00463E5A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Основные результаты реализации</w:t>
      </w:r>
      <w:r w:rsidRPr="00B7756A">
        <w:rPr>
          <w:sz w:val="23"/>
          <w:szCs w:val="23"/>
        </w:rPr>
        <w:t xml:space="preserve"> </w:t>
      </w:r>
      <w:r w:rsidR="00324658">
        <w:rPr>
          <w:sz w:val="23"/>
          <w:szCs w:val="23"/>
        </w:rPr>
        <w:t>о</w:t>
      </w:r>
      <w:r w:rsidR="00324658" w:rsidRPr="00E95441">
        <w:rPr>
          <w:sz w:val="23"/>
          <w:szCs w:val="23"/>
        </w:rPr>
        <w:t>рганизационно – содержательн</w:t>
      </w:r>
      <w:r w:rsidR="00324658">
        <w:rPr>
          <w:sz w:val="23"/>
          <w:szCs w:val="23"/>
        </w:rPr>
        <w:t xml:space="preserve">ого </w:t>
      </w:r>
      <w:r>
        <w:rPr>
          <w:sz w:val="23"/>
          <w:szCs w:val="23"/>
        </w:rPr>
        <w:t>этапа:</w:t>
      </w:r>
    </w:p>
    <w:p w:rsidR="003703AB" w:rsidRDefault="00774510" w:rsidP="00516113">
      <w:pPr>
        <w:pStyle w:val="Default"/>
        <w:ind w:firstLine="709"/>
        <w:rPr>
          <w:sz w:val="23"/>
          <w:szCs w:val="23"/>
        </w:rPr>
      </w:pPr>
      <w:r w:rsidRPr="00774510">
        <w:rPr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="003703AB" w:rsidRPr="003703AB">
        <w:rPr>
          <w:sz w:val="23"/>
          <w:szCs w:val="23"/>
        </w:rPr>
        <w:t>Обогащен</w:t>
      </w:r>
      <w:r w:rsidR="00D725E2">
        <w:rPr>
          <w:sz w:val="23"/>
          <w:szCs w:val="23"/>
        </w:rPr>
        <w:t>а</w:t>
      </w:r>
      <w:r w:rsidR="003703AB" w:rsidRPr="003703AB">
        <w:rPr>
          <w:sz w:val="23"/>
          <w:szCs w:val="23"/>
        </w:rPr>
        <w:t xml:space="preserve"> образователь</w:t>
      </w:r>
      <w:r w:rsidR="00D725E2">
        <w:rPr>
          <w:sz w:val="23"/>
          <w:szCs w:val="23"/>
        </w:rPr>
        <w:t>ная</w:t>
      </w:r>
      <w:r w:rsidR="003703AB" w:rsidRPr="003703AB">
        <w:rPr>
          <w:sz w:val="23"/>
          <w:szCs w:val="23"/>
        </w:rPr>
        <w:t xml:space="preserve"> сред</w:t>
      </w:r>
      <w:r w:rsidR="00D725E2">
        <w:rPr>
          <w:sz w:val="23"/>
          <w:szCs w:val="23"/>
        </w:rPr>
        <w:t>а</w:t>
      </w:r>
      <w:r w:rsidR="003703AB" w:rsidRPr="003703AB">
        <w:rPr>
          <w:sz w:val="23"/>
          <w:szCs w:val="23"/>
        </w:rPr>
        <w:t xml:space="preserve"> для развития интеллектуальных способностей воспитанников</w:t>
      </w:r>
      <w:r w:rsidR="003703AB">
        <w:rPr>
          <w:sz w:val="23"/>
          <w:szCs w:val="23"/>
        </w:rPr>
        <w:t>.</w:t>
      </w:r>
    </w:p>
    <w:p w:rsidR="003703AB" w:rsidRDefault="003703AB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sz w:val="23"/>
          <w:szCs w:val="23"/>
        </w:rPr>
        <w:t xml:space="preserve">Внесены изменения в программу </w:t>
      </w:r>
      <w:r w:rsidRPr="003A72C8">
        <w:rPr>
          <w:sz w:val="23"/>
          <w:szCs w:val="23"/>
        </w:rPr>
        <w:t xml:space="preserve">повышения квалификации педагогов </w:t>
      </w:r>
      <w:r>
        <w:rPr>
          <w:sz w:val="23"/>
          <w:szCs w:val="23"/>
        </w:rPr>
        <w:t>в соответствии с направлением проекта.</w:t>
      </w:r>
    </w:p>
    <w:p w:rsidR="009337C5" w:rsidRDefault="009337C5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3. Скорректирована</w:t>
      </w:r>
      <w:r w:rsidR="005F716C">
        <w:rPr>
          <w:sz w:val="23"/>
          <w:szCs w:val="23"/>
        </w:rPr>
        <w:t xml:space="preserve"> и </w:t>
      </w:r>
      <w:r w:rsidR="00D725E2">
        <w:rPr>
          <w:sz w:val="23"/>
          <w:szCs w:val="23"/>
        </w:rPr>
        <w:t>дополнена образовательная</w:t>
      </w:r>
      <w:r w:rsidR="000D61FD">
        <w:t xml:space="preserve"> программа </w:t>
      </w:r>
      <w:r w:rsidR="00D725E2">
        <w:t>с образовательными модулями по теме проекта</w:t>
      </w:r>
      <w:r w:rsidR="000D61FD">
        <w:t>.</w:t>
      </w:r>
    </w:p>
    <w:p w:rsidR="008C0436" w:rsidRPr="000A70FF" w:rsidRDefault="000A70FF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4. О</w:t>
      </w:r>
      <w:r w:rsidR="00AE703D">
        <w:rPr>
          <w:sz w:val="23"/>
          <w:szCs w:val="23"/>
        </w:rPr>
        <w:t>рганизованы рабочие, творческо-поисковые и иные группы педагогов</w:t>
      </w:r>
      <w:r w:rsidR="008C0436">
        <w:rPr>
          <w:sz w:val="23"/>
          <w:szCs w:val="23"/>
        </w:rPr>
        <w:t xml:space="preserve"> по вопросам</w:t>
      </w:r>
      <w:r>
        <w:rPr>
          <w:sz w:val="23"/>
          <w:szCs w:val="23"/>
        </w:rPr>
        <w:t xml:space="preserve"> развития </w:t>
      </w:r>
      <w:r w:rsidRPr="000A70FF">
        <w:rPr>
          <w:sz w:val="23"/>
          <w:szCs w:val="23"/>
        </w:rPr>
        <w:t>интеллектуальных и творческих способностей детей</w:t>
      </w:r>
      <w:r>
        <w:rPr>
          <w:sz w:val="23"/>
          <w:szCs w:val="23"/>
        </w:rPr>
        <w:t>.</w:t>
      </w:r>
    </w:p>
    <w:p w:rsidR="00774510" w:rsidRDefault="00FC7D7A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5. Педагоги приступили к разработке </w:t>
      </w:r>
      <w:r w:rsidR="00AE703D" w:rsidRPr="00AE703D">
        <w:rPr>
          <w:sz w:val="23"/>
          <w:szCs w:val="23"/>
        </w:rPr>
        <w:t>игр, игровых пособий, центров активности на основе интеграции технологий.</w:t>
      </w:r>
    </w:p>
    <w:p w:rsidR="00774510" w:rsidRDefault="00FC7D7A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6.</w:t>
      </w:r>
      <w:r w:rsidR="00EE7055">
        <w:rPr>
          <w:sz w:val="23"/>
          <w:szCs w:val="23"/>
        </w:rPr>
        <w:t xml:space="preserve"> </w:t>
      </w:r>
      <w:r w:rsidR="00EE7055" w:rsidRPr="00EE7055">
        <w:rPr>
          <w:sz w:val="23"/>
          <w:szCs w:val="23"/>
        </w:rPr>
        <w:t>Педагоги МАДОУ активно используют в практике деятельности современные технологии.</w:t>
      </w:r>
    </w:p>
    <w:p w:rsidR="004A4C22" w:rsidRDefault="004A4C22" w:rsidP="0051611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Рекомендации по использованию полученных продуктов инновационного проекта (программы) с описанием возможных рисков и ограничений. </w:t>
      </w:r>
    </w:p>
    <w:p w:rsidR="00BF21EB" w:rsidRDefault="0033427E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Разработанные дидактические и методические материалы </w:t>
      </w:r>
      <w:r>
        <w:rPr>
          <w:sz w:val="23"/>
          <w:szCs w:val="23"/>
        </w:rPr>
        <w:t xml:space="preserve">рекомендованы к </w:t>
      </w:r>
      <w:r w:rsidR="00F01664">
        <w:rPr>
          <w:sz w:val="23"/>
          <w:szCs w:val="23"/>
        </w:rPr>
        <w:t xml:space="preserve">дальнейшему </w:t>
      </w:r>
      <w:r>
        <w:rPr>
          <w:sz w:val="23"/>
          <w:szCs w:val="23"/>
        </w:rPr>
        <w:t xml:space="preserve">использованию в работе </w:t>
      </w:r>
      <w:r w:rsidR="00AA4973">
        <w:rPr>
          <w:sz w:val="23"/>
          <w:szCs w:val="23"/>
        </w:rPr>
        <w:t>по выявлению</w:t>
      </w:r>
      <w:r w:rsidR="00BF21EB">
        <w:rPr>
          <w:sz w:val="23"/>
          <w:szCs w:val="23"/>
        </w:rPr>
        <w:t xml:space="preserve"> </w:t>
      </w:r>
      <w:r w:rsidR="00AA4973">
        <w:rPr>
          <w:sz w:val="23"/>
          <w:szCs w:val="23"/>
        </w:rPr>
        <w:t>и развитию</w:t>
      </w:r>
      <w:r>
        <w:rPr>
          <w:sz w:val="23"/>
          <w:szCs w:val="23"/>
        </w:rPr>
        <w:t xml:space="preserve"> интеллектуальных и творческих склонностей и способностей детей</w:t>
      </w:r>
      <w:r w:rsidR="00BF21EB">
        <w:rPr>
          <w:sz w:val="23"/>
          <w:szCs w:val="23"/>
        </w:rPr>
        <w:t>.</w:t>
      </w:r>
    </w:p>
    <w:p w:rsidR="0033427E" w:rsidRDefault="00BF21EB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lastRenderedPageBreak/>
        <w:t>Представленные</w:t>
      </w:r>
      <w:r w:rsidRPr="00BF21EB">
        <w:rPr>
          <w:sz w:val="23"/>
          <w:szCs w:val="23"/>
        </w:rPr>
        <w:t xml:space="preserve"> </w:t>
      </w:r>
      <w:r w:rsidRPr="00BF21EB">
        <w:rPr>
          <w:sz w:val="23"/>
          <w:szCs w:val="23"/>
        </w:rPr>
        <w:t>педагогами</w:t>
      </w:r>
      <w:r w:rsidRPr="00BF21EB">
        <w:rPr>
          <w:sz w:val="23"/>
          <w:szCs w:val="23"/>
        </w:rPr>
        <w:t xml:space="preserve"> </w:t>
      </w:r>
      <w:r>
        <w:rPr>
          <w:sz w:val="23"/>
          <w:szCs w:val="23"/>
        </w:rPr>
        <w:t>познавательно-</w:t>
      </w:r>
      <w:r w:rsidR="00AA4973">
        <w:rPr>
          <w:sz w:val="23"/>
          <w:szCs w:val="23"/>
        </w:rPr>
        <w:t>исследовательские игровые</w:t>
      </w:r>
      <w:r>
        <w:rPr>
          <w:sz w:val="23"/>
          <w:szCs w:val="23"/>
        </w:rPr>
        <w:t xml:space="preserve"> </w:t>
      </w:r>
      <w:r w:rsidRPr="00BF21EB">
        <w:rPr>
          <w:sz w:val="23"/>
          <w:szCs w:val="23"/>
        </w:rPr>
        <w:t>культурны</w:t>
      </w:r>
      <w:r>
        <w:rPr>
          <w:sz w:val="23"/>
          <w:szCs w:val="23"/>
        </w:rPr>
        <w:t>е</w:t>
      </w:r>
      <w:r w:rsidRPr="00BF21EB">
        <w:rPr>
          <w:sz w:val="23"/>
          <w:szCs w:val="23"/>
        </w:rPr>
        <w:t xml:space="preserve"> практик</w:t>
      </w:r>
      <w:r>
        <w:rPr>
          <w:sz w:val="23"/>
          <w:szCs w:val="23"/>
        </w:rPr>
        <w:t>и</w:t>
      </w:r>
      <w:r w:rsidR="00AA4973">
        <w:rPr>
          <w:sz w:val="23"/>
          <w:szCs w:val="23"/>
        </w:rPr>
        <w:t xml:space="preserve"> направ</w:t>
      </w:r>
      <w:r w:rsidR="002A06E5">
        <w:rPr>
          <w:sz w:val="23"/>
          <w:szCs w:val="23"/>
        </w:rPr>
        <w:t>ить</w:t>
      </w:r>
      <w:r w:rsidR="00AA4973">
        <w:rPr>
          <w:sz w:val="23"/>
          <w:szCs w:val="23"/>
        </w:rPr>
        <w:t xml:space="preserve"> на в</w:t>
      </w:r>
      <w:r w:rsidR="00AA4973" w:rsidRPr="00954106">
        <w:rPr>
          <w:sz w:val="23"/>
          <w:szCs w:val="23"/>
        </w:rPr>
        <w:t>оспитани</w:t>
      </w:r>
      <w:r w:rsidR="00AA4973">
        <w:rPr>
          <w:sz w:val="23"/>
          <w:szCs w:val="23"/>
        </w:rPr>
        <w:t>е</w:t>
      </w:r>
      <w:r w:rsidR="0033427E" w:rsidRPr="00954106">
        <w:rPr>
          <w:sz w:val="23"/>
          <w:szCs w:val="23"/>
        </w:rPr>
        <w:t xml:space="preserve"> культурного, нравственного, ответственного, инициативного, компетентного, интеллектуального и творческого гражданина</w:t>
      </w:r>
      <w:r w:rsidR="0033427E">
        <w:rPr>
          <w:sz w:val="23"/>
          <w:szCs w:val="23"/>
        </w:rPr>
        <w:t xml:space="preserve">. </w:t>
      </w:r>
    </w:p>
    <w:p w:rsidR="004A4C22" w:rsidRDefault="004A4C22" w:rsidP="0051611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Достигнутые результаты (указать, если есть, незапланированные результаты). </w:t>
      </w:r>
    </w:p>
    <w:p w:rsidR="004A4C22" w:rsidRDefault="001422AF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 ходе реализации проекта с сентября 2020г. </w:t>
      </w:r>
      <w:r w:rsidR="00601680">
        <w:rPr>
          <w:sz w:val="23"/>
          <w:szCs w:val="23"/>
        </w:rPr>
        <w:t xml:space="preserve">в </w:t>
      </w:r>
      <w:r w:rsidR="006D27A9">
        <w:rPr>
          <w:sz w:val="23"/>
          <w:szCs w:val="23"/>
        </w:rPr>
        <w:t>Учреждении</w:t>
      </w:r>
      <w:r w:rsidR="00601680">
        <w:rPr>
          <w:sz w:val="23"/>
          <w:szCs w:val="23"/>
        </w:rPr>
        <w:t xml:space="preserve"> </w:t>
      </w:r>
      <w:r w:rsidR="004A4C22">
        <w:rPr>
          <w:sz w:val="23"/>
          <w:szCs w:val="23"/>
        </w:rPr>
        <w:t xml:space="preserve">создаются условия для развития </w:t>
      </w:r>
      <w:r w:rsidR="00045537" w:rsidRPr="00045537">
        <w:rPr>
          <w:sz w:val="23"/>
          <w:szCs w:val="23"/>
        </w:rPr>
        <w:t>интеллектуальных и творческих способностей дошкольников посредством отбора, интеграция современных образовательных технологий и их внедрение в образовательный процесс</w:t>
      </w:r>
      <w:r w:rsidR="004A4C22">
        <w:rPr>
          <w:sz w:val="23"/>
          <w:szCs w:val="23"/>
        </w:rPr>
        <w:t>.</w:t>
      </w:r>
    </w:p>
    <w:p w:rsidR="009C2D9B" w:rsidRPr="009C2D9B" w:rsidRDefault="009A228B" w:rsidP="005161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9C2D9B">
        <w:rPr>
          <w:rFonts w:ascii="Times New Roman" w:hAnsi="Times New Roman" w:cs="Times New Roman"/>
          <w:sz w:val="23"/>
          <w:szCs w:val="23"/>
        </w:rPr>
        <w:t>Достигнутые за отчётный период</w:t>
      </w:r>
      <w:r w:rsidR="004A4C22" w:rsidRPr="009C2D9B">
        <w:rPr>
          <w:rFonts w:ascii="Times New Roman" w:hAnsi="Times New Roman" w:cs="Times New Roman"/>
          <w:sz w:val="23"/>
          <w:szCs w:val="23"/>
        </w:rPr>
        <w:t xml:space="preserve"> результат</w:t>
      </w:r>
      <w:r w:rsidRPr="009C2D9B">
        <w:rPr>
          <w:rFonts w:ascii="Times New Roman" w:hAnsi="Times New Roman" w:cs="Times New Roman"/>
          <w:sz w:val="23"/>
          <w:szCs w:val="23"/>
        </w:rPr>
        <w:t>ы</w:t>
      </w:r>
      <w:r w:rsidR="004A4C22" w:rsidRPr="009C2D9B">
        <w:rPr>
          <w:rFonts w:ascii="Times New Roman" w:hAnsi="Times New Roman" w:cs="Times New Roman"/>
          <w:sz w:val="23"/>
          <w:szCs w:val="23"/>
        </w:rPr>
        <w:t xml:space="preserve"> </w:t>
      </w:r>
      <w:r w:rsidRPr="009C2D9B">
        <w:rPr>
          <w:rFonts w:ascii="Times New Roman" w:hAnsi="Times New Roman" w:cs="Times New Roman"/>
          <w:sz w:val="23"/>
          <w:szCs w:val="23"/>
        </w:rPr>
        <w:t>были представлены</w:t>
      </w:r>
      <w:r w:rsidR="004A4C22" w:rsidRPr="009C2D9B">
        <w:rPr>
          <w:rFonts w:ascii="Times New Roman" w:hAnsi="Times New Roman" w:cs="Times New Roman"/>
          <w:sz w:val="23"/>
          <w:szCs w:val="23"/>
        </w:rPr>
        <w:t xml:space="preserve"> </w:t>
      </w:r>
      <w:r w:rsidR="009C2D9B">
        <w:rPr>
          <w:rFonts w:ascii="Times New Roman" w:hAnsi="Times New Roman" w:cs="Times New Roman"/>
          <w:sz w:val="23"/>
          <w:szCs w:val="23"/>
        </w:rPr>
        <w:t xml:space="preserve">в ходе </w:t>
      </w:r>
      <w:r w:rsidR="009C2D9B" w:rsidRPr="009C2D9B">
        <w:rPr>
          <w:rFonts w:ascii="Times New Roman" w:hAnsi="Times New Roman" w:cs="Times New Roman"/>
          <w:sz w:val="23"/>
          <w:szCs w:val="23"/>
        </w:rPr>
        <w:t>участие в конкурсах, фестивалях, выставках различного уровня</w:t>
      </w:r>
      <w:r w:rsidR="009C2D9B">
        <w:rPr>
          <w:rFonts w:ascii="Times New Roman" w:hAnsi="Times New Roman" w:cs="Times New Roman"/>
          <w:sz w:val="23"/>
          <w:szCs w:val="23"/>
        </w:rPr>
        <w:t>:</w:t>
      </w:r>
    </w:p>
    <w:p w:rsidR="009C2D9B" w:rsidRPr="009C2D9B" w:rsidRDefault="009C2D9B" w:rsidP="005161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9C2D9B">
        <w:rPr>
          <w:rFonts w:ascii="Times New Roman" w:hAnsi="Times New Roman" w:cs="Times New Roman"/>
          <w:sz w:val="23"/>
          <w:szCs w:val="23"/>
        </w:rPr>
        <w:t>Всероссийский:</w:t>
      </w:r>
    </w:p>
    <w:p w:rsidR="009C2D9B" w:rsidRPr="009C2D9B" w:rsidRDefault="009C2D9B" w:rsidP="005161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9C2D9B">
        <w:rPr>
          <w:rFonts w:ascii="Times New Roman" w:hAnsi="Times New Roman" w:cs="Times New Roman"/>
          <w:sz w:val="23"/>
          <w:szCs w:val="23"/>
        </w:rPr>
        <w:t>•</w:t>
      </w:r>
      <w:r w:rsidRPr="009C2D9B">
        <w:rPr>
          <w:rFonts w:ascii="Times New Roman" w:hAnsi="Times New Roman" w:cs="Times New Roman"/>
          <w:sz w:val="23"/>
          <w:szCs w:val="23"/>
        </w:rPr>
        <w:tab/>
        <w:t xml:space="preserve">2020г. конференция для работников дошкольных образовательных организаций «От исследования качества дошкольного образования к определению точек проста отдельной образовательной организации» </w:t>
      </w:r>
    </w:p>
    <w:p w:rsidR="009C2D9B" w:rsidRPr="009C2D9B" w:rsidRDefault="009C2D9B" w:rsidP="005161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9C2D9B">
        <w:rPr>
          <w:rFonts w:ascii="Times New Roman" w:hAnsi="Times New Roman" w:cs="Times New Roman"/>
          <w:sz w:val="23"/>
          <w:szCs w:val="23"/>
        </w:rPr>
        <w:t>•</w:t>
      </w:r>
      <w:r w:rsidRPr="009C2D9B">
        <w:rPr>
          <w:rFonts w:ascii="Times New Roman" w:hAnsi="Times New Roman" w:cs="Times New Roman"/>
          <w:sz w:val="23"/>
          <w:szCs w:val="23"/>
        </w:rPr>
        <w:tab/>
        <w:t xml:space="preserve">2021г. IX-я Всероссийская научно-практическая конференция с международным участием «Развивающие игры В.В. Воскобовича в работе с детьми дошкольного и младшего школьного возраста»; </w:t>
      </w:r>
    </w:p>
    <w:p w:rsidR="009C2D9B" w:rsidRPr="009C2D9B" w:rsidRDefault="009C2D9B" w:rsidP="005161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9C2D9B">
        <w:rPr>
          <w:rFonts w:ascii="Times New Roman" w:hAnsi="Times New Roman" w:cs="Times New Roman"/>
          <w:sz w:val="23"/>
          <w:szCs w:val="23"/>
        </w:rPr>
        <w:t>Региональный:</w:t>
      </w:r>
    </w:p>
    <w:p w:rsidR="009C2D9B" w:rsidRPr="009C2D9B" w:rsidRDefault="009C2D9B" w:rsidP="005161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9C2D9B">
        <w:rPr>
          <w:rFonts w:ascii="Times New Roman" w:hAnsi="Times New Roman" w:cs="Times New Roman"/>
          <w:sz w:val="23"/>
          <w:szCs w:val="23"/>
        </w:rPr>
        <w:t>•</w:t>
      </w:r>
      <w:r w:rsidRPr="009C2D9B">
        <w:rPr>
          <w:rFonts w:ascii="Times New Roman" w:hAnsi="Times New Roman" w:cs="Times New Roman"/>
          <w:sz w:val="23"/>
          <w:szCs w:val="23"/>
        </w:rPr>
        <w:tab/>
        <w:t>2021г. Межрегиональный конкурс для педагогов дошкольных образовательных организаций «</w:t>
      </w:r>
      <w:proofErr w:type="spellStart"/>
      <w:r w:rsidRPr="009C2D9B">
        <w:rPr>
          <w:rFonts w:ascii="Times New Roman" w:hAnsi="Times New Roman" w:cs="Times New Roman"/>
          <w:sz w:val="23"/>
          <w:szCs w:val="23"/>
        </w:rPr>
        <w:t>Лэпбук</w:t>
      </w:r>
      <w:proofErr w:type="spellEnd"/>
      <w:r w:rsidRPr="009C2D9B">
        <w:rPr>
          <w:rFonts w:ascii="Times New Roman" w:hAnsi="Times New Roman" w:cs="Times New Roman"/>
          <w:sz w:val="23"/>
          <w:szCs w:val="23"/>
        </w:rPr>
        <w:t xml:space="preserve"> как средство развития детей дошкольного возраста» </w:t>
      </w:r>
    </w:p>
    <w:p w:rsidR="009C2D9B" w:rsidRPr="009C2D9B" w:rsidRDefault="009C2D9B" w:rsidP="005161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9C2D9B">
        <w:rPr>
          <w:rFonts w:ascii="Times New Roman" w:hAnsi="Times New Roman" w:cs="Times New Roman"/>
          <w:sz w:val="23"/>
          <w:szCs w:val="23"/>
        </w:rPr>
        <w:t>•</w:t>
      </w:r>
      <w:r w:rsidRPr="009C2D9B">
        <w:rPr>
          <w:rFonts w:ascii="Times New Roman" w:hAnsi="Times New Roman" w:cs="Times New Roman"/>
          <w:sz w:val="23"/>
          <w:szCs w:val="23"/>
        </w:rPr>
        <w:tab/>
        <w:t>2021г. VII-</w:t>
      </w:r>
      <w:proofErr w:type="spellStart"/>
      <w:r w:rsidRPr="009C2D9B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9C2D9B">
        <w:rPr>
          <w:rFonts w:ascii="Times New Roman" w:hAnsi="Times New Roman" w:cs="Times New Roman"/>
          <w:sz w:val="23"/>
          <w:szCs w:val="23"/>
        </w:rPr>
        <w:t xml:space="preserve"> межрегиональная научно-практическая онлайн-конференция «Пространство дошкольного детства. Современность и будущее» (</w:t>
      </w:r>
      <w:proofErr w:type="spellStart"/>
      <w:r w:rsidRPr="009C2D9B">
        <w:rPr>
          <w:rFonts w:ascii="Times New Roman" w:hAnsi="Times New Roman" w:cs="Times New Roman"/>
          <w:sz w:val="23"/>
          <w:szCs w:val="23"/>
        </w:rPr>
        <w:t>го</w:t>
      </w:r>
      <w:proofErr w:type="spellEnd"/>
      <w:r w:rsidRPr="009C2D9B">
        <w:rPr>
          <w:rFonts w:ascii="Times New Roman" w:hAnsi="Times New Roman" w:cs="Times New Roman"/>
          <w:sz w:val="23"/>
          <w:szCs w:val="23"/>
        </w:rPr>
        <w:t xml:space="preserve"> Красноуфимск); </w:t>
      </w:r>
    </w:p>
    <w:p w:rsidR="009C2D9B" w:rsidRPr="009C2D9B" w:rsidRDefault="009C2D9B" w:rsidP="005161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9C2D9B">
        <w:rPr>
          <w:rFonts w:ascii="Times New Roman" w:hAnsi="Times New Roman" w:cs="Times New Roman"/>
          <w:sz w:val="23"/>
          <w:szCs w:val="23"/>
        </w:rPr>
        <w:t>Муниципальный:</w:t>
      </w:r>
    </w:p>
    <w:p w:rsidR="00246E23" w:rsidRDefault="009C2D9B" w:rsidP="005161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9C2D9B">
        <w:rPr>
          <w:rFonts w:ascii="Times New Roman" w:hAnsi="Times New Roman" w:cs="Times New Roman"/>
          <w:sz w:val="23"/>
          <w:szCs w:val="23"/>
        </w:rPr>
        <w:t>•</w:t>
      </w:r>
      <w:r w:rsidRPr="009C2D9B">
        <w:rPr>
          <w:rFonts w:ascii="Times New Roman" w:hAnsi="Times New Roman" w:cs="Times New Roman"/>
          <w:sz w:val="23"/>
          <w:szCs w:val="23"/>
        </w:rPr>
        <w:tab/>
        <w:t>выставка-конкурс методической продукции, конкурс «Мир в радуге профессий» (методические разработки)</w:t>
      </w:r>
    </w:p>
    <w:p w:rsidR="00246E23" w:rsidRDefault="00FF6E0A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Р</w:t>
      </w:r>
      <w:r w:rsidR="00246E23">
        <w:rPr>
          <w:sz w:val="23"/>
          <w:szCs w:val="23"/>
        </w:rPr>
        <w:t>езультат</w:t>
      </w:r>
      <w:r>
        <w:rPr>
          <w:sz w:val="23"/>
          <w:szCs w:val="23"/>
        </w:rPr>
        <w:t>ы</w:t>
      </w:r>
      <w:r w:rsidR="00246E23">
        <w:rPr>
          <w:sz w:val="23"/>
          <w:szCs w:val="23"/>
        </w:rPr>
        <w:t xml:space="preserve"> </w:t>
      </w:r>
      <w:r>
        <w:rPr>
          <w:sz w:val="23"/>
          <w:szCs w:val="23"/>
        </w:rPr>
        <w:t>работы в данном направлении</w:t>
      </w:r>
      <w:r w:rsidR="00246E23">
        <w:rPr>
          <w:sz w:val="23"/>
          <w:szCs w:val="23"/>
        </w:rPr>
        <w:t xml:space="preserve"> напрямую связан</w:t>
      </w:r>
      <w:r>
        <w:rPr>
          <w:sz w:val="23"/>
          <w:szCs w:val="23"/>
        </w:rPr>
        <w:t>ы</w:t>
      </w:r>
      <w:r w:rsidR="00246E23">
        <w:rPr>
          <w:sz w:val="23"/>
          <w:szCs w:val="23"/>
        </w:rPr>
        <w:t xml:space="preserve"> с повышением профессиональной компетентности педагогических работников Учреждения: </w:t>
      </w:r>
    </w:p>
    <w:p w:rsidR="00246E23" w:rsidRDefault="00246E23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- курсовую подготовку; </w:t>
      </w:r>
    </w:p>
    <w:p w:rsidR="00246E23" w:rsidRDefault="00246E23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- консультаци</w:t>
      </w:r>
      <w:r w:rsidR="001331CD">
        <w:rPr>
          <w:sz w:val="23"/>
          <w:szCs w:val="23"/>
        </w:rPr>
        <w:t>и</w:t>
      </w:r>
      <w:r>
        <w:rPr>
          <w:sz w:val="23"/>
          <w:szCs w:val="23"/>
        </w:rPr>
        <w:t xml:space="preserve">; </w:t>
      </w:r>
    </w:p>
    <w:p w:rsidR="00246E23" w:rsidRDefault="00246E23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- обучающие семинары и мастер-классы; </w:t>
      </w:r>
    </w:p>
    <w:p w:rsidR="00246E23" w:rsidRDefault="00246E23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- самообразование; </w:t>
      </w:r>
    </w:p>
    <w:p w:rsidR="00246E23" w:rsidRDefault="00246E23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- обмен и презентацию опыта (методические недели, педсоветы, открытые занятия и мастер-классы </w:t>
      </w:r>
      <w:r w:rsidR="006E089F">
        <w:rPr>
          <w:sz w:val="23"/>
          <w:szCs w:val="23"/>
        </w:rPr>
        <w:t>педагогического сообщества</w:t>
      </w:r>
      <w:r w:rsidR="000C690A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</w:p>
    <w:p w:rsidR="00246E23" w:rsidRDefault="00246E23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 методической продукции. </w:t>
      </w:r>
    </w:p>
    <w:p w:rsidR="003F4252" w:rsidRDefault="00246E23" w:rsidP="0051611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В рамках реализации проекта организован</w:t>
      </w:r>
      <w:r w:rsidR="009F4064">
        <w:rPr>
          <w:sz w:val="23"/>
          <w:szCs w:val="23"/>
        </w:rPr>
        <w:t>а</w:t>
      </w:r>
      <w:r>
        <w:rPr>
          <w:sz w:val="23"/>
          <w:szCs w:val="23"/>
        </w:rPr>
        <w:t xml:space="preserve"> и проведен</w:t>
      </w:r>
      <w:r w:rsidR="009F4064">
        <w:rPr>
          <w:sz w:val="23"/>
          <w:szCs w:val="23"/>
        </w:rPr>
        <w:t xml:space="preserve">а </w:t>
      </w:r>
      <w:r w:rsidR="00683703">
        <w:rPr>
          <w:sz w:val="23"/>
          <w:szCs w:val="23"/>
        </w:rPr>
        <w:t>«Я</w:t>
      </w:r>
      <w:r w:rsidR="000C690A">
        <w:rPr>
          <w:sz w:val="23"/>
          <w:szCs w:val="23"/>
        </w:rPr>
        <w:t>рмарка профессионального мастерства «Игры нового поколения»</w:t>
      </w:r>
      <w:r w:rsidR="00683703">
        <w:rPr>
          <w:sz w:val="23"/>
          <w:szCs w:val="23"/>
        </w:rPr>
        <w:t>»</w:t>
      </w:r>
      <w:r w:rsidR="000C690A">
        <w:rPr>
          <w:sz w:val="23"/>
          <w:szCs w:val="23"/>
        </w:rPr>
        <w:t>.</w:t>
      </w:r>
    </w:p>
    <w:p w:rsidR="003F4252" w:rsidRDefault="003F4252" w:rsidP="0051611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Описание методов и критериев мониторинга качества инновационного проекта (программы). Результаты самооценки. </w:t>
      </w:r>
    </w:p>
    <w:p w:rsidR="003F4252" w:rsidRDefault="003F4252" w:rsidP="00516113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Мониторинг качества проекта носит комплексный характер, обеспечивая достижение такой цели, как: выявление и оценка ре</w:t>
      </w:r>
      <w:r w:rsidR="00CE7162">
        <w:rPr>
          <w:sz w:val="23"/>
          <w:szCs w:val="23"/>
        </w:rPr>
        <w:t>зультативности деятельности МАД</w:t>
      </w:r>
      <w:r>
        <w:rPr>
          <w:sz w:val="23"/>
          <w:szCs w:val="23"/>
        </w:rPr>
        <w:t>О</w:t>
      </w:r>
      <w:r w:rsidR="00CE7162">
        <w:rPr>
          <w:sz w:val="23"/>
          <w:szCs w:val="23"/>
        </w:rPr>
        <w:t>У</w:t>
      </w:r>
      <w:r>
        <w:rPr>
          <w:sz w:val="23"/>
          <w:szCs w:val="23"/>
        </w:rPr>
        <w:t xml:space="preserve"> в режиме инновационного развития: </w:t>
      </w:r>
    </w:p>
    <w:p w:rsidR="00DD427F" w:rsidRDefault="00676D52" w:rsidP="00516113">
      <w:pPr>
        <w:pStyle w:val="Default"/>
        <w:ind w:firstLine="709"/>
        <w:jc w:val="both"/>
      </w:pPr>
      <w:r>
        <w:t xml:space="preserve">Анализ полученных результатов </w:t>
      </w:r>
      <w:r w:rsidR="002F3D3B">
        <w:t xml:space="preserve">проводился по следующим направлениям: </w:t>
      </w:r>
    </w:p>
    <w:p w:rsidR="00DD427F" w:rsidRDefault="00DD427F" w:rsidP="00516113">
      <w:pPr>
        <w:pStyle w:val="Default"/>
        <w:ind w:firstLine="709"/>
        <w:jc w:val="both"/>
      </w:pPr>
      <w:r>
        <w:t>-реализация Проекта</w:t>
      </w:r>
      <w:r w:rsidR="002F3D3B">
        <w:t xml:space="preserve">; </w:t>
      </w:r>
    </w:p>
    <w:p w:rsidR="00DD427F" w:rsidRDefault="00DD427F" w:rsidP="00516113">
      <w:pPr>
        <w:pStyle w:val="Default"/>
        <w:ind w:firstLine="709"/>
        <w:jc w:val="both"/>
      </w:pPr>
      <w:r>
        <w:t>-</w:t>
      </w:r>
      <w:r w:rsidR="002F3D3B">
        <w:t>участие в мероприятиях, семинарах, методических объед</w:t>
      </w:r>
      <w:r>
        <w:t>инениях, педагогических советах</w:t>
      </w:r>
      <w:r w:rsidR="002F3D3B">
        <w:t xml:space="preserve">; </w:t>
      </w:r>
    </w:p>
    <w:p w:rsidR="00DD427F" w:rsidRDefault="00C379B2" w:rsidP="00516113">
      <w:pPr>
        <w:pStyle w:val="Default"/>
        <w:ind w:firstLine="709"/>
        <w:jc w:val="both"/>
      </w:pPr>
      <w:r>
        <w:t>-</w:t>
      </w:r>
      <w:r w:rsidR="002F3D3B">
        <w:t xml:space="preserve">повышение квалификации; </w:t>
      </w:r>
    </w:p>
    <w:p w:rsidR="00F5120B" w:rsidRDefault="002F3D3B" w:rsidP="00516113">
      <w:pPr>
        <w:pStyle w:val="Default"/>
        <w:ind w:firstLine="709"/>
        <w:jc w:val="both"/>
      </w:pPr>
      <w:r>
        <w:t xml:space="preserve">Вся полученная информация по данным направлениям обрабатывалась методической </w:t>
      </w:r>
      <w:r w:rsidR="00EB6D9F">
        <w:t xml:space="preserve">службой и обсуждалась на </w:t>
      </w:r>
      <w:r>
        <w:t>педагогическом совете, совещаниях, в индив</w:t>
      </w:r>
      <w:r w:rsidR="00A94F71">
        <w:t xml:space="preserve">идуальных беседах с педагогами. </w:t>
      </w:r>
      <w:r w:rsidR="00C151EA">
        <w:t xml:space="preserve">Данные результаты будут использованы </w:t>
      </w:r>
      <w:r w:rsidR="00A94F71">
        <w:t xml:space="preserve">в ходе реализации второго этапа Проекта. </w:t>
      </w:r>
    </w:p>
    <w:p w:rsidR="00F5120B" w:rsidRPr="00F5120B" w:rsidRDefault="00A94F71" w:rsidP="00516113">
      <w:pPr>
        <w:pStyle w:val="Default"/>
        <w:ind w:firstLine="709"/>
        <w:jc w:val="both"/>
      </w:pPr>
      <w:r>
        <w:lastRenderedPageBreak/>
        <w:t xml:space="preserve">Педагогический мониторинг проводился </w:t>
      </w:r>
      <w:r w:rsidR="00F5120B">
        <w:t xml:space="preserve">по </w:t>
      </w:r>
      <w:r w:rsidR="0056384D">
        <w:t>м</w:t>
      </w:r>
      <w:r w:rsidR="00F5120B" w:rsidRPr="00F5120B">
        <w:t>етодике</w:t>
      </w:r>
      <w:r w:rsidR="00496242">
        <w:t xml:space="preserve"> «Закончи рисунок», которая </w:t>
      </w:r>
      <w:r w:rsidR="00F5120B" w:rsidRPr="00F5120B">
        <w:t>является модификацией известных</w:t>
      </w:r>
      <w:r w:rsidR="008778ED">
        <w:t xml:space="preserve"> </w:t>
      </w:r>
      <w:r w:rsidR="00F5120B" w:rsidRPr="00F5120B">
        <w:t xml:space="preserve">тестов на воображение П. </w:t>
      </w:r>
      <w:proofErr w:type="spellStart"/>
      <w:r w:rsidR="00F5120B" w:rsidRPr="00F5120B">
        <w:t>Торранса</w:t>
      </w:r>
      <w:proofErr w:type="spellEnd"/>
      <w:r w:rsidR="00F5120B" w:rsidRPr="00F5120B">
        <w:t>, позволяющий определить уровень</w:t>
      </w:r>
      <w:r w:rsidR="00496242">
        <w:t xml:space="preserve"> </w:t>
      </w:r>
      <w:r w:rsidR="00F5120B" w:rsidRPr="00F5120B">
        <w:t>креативности.</w:t>
      </w:r>
      <w:r w:rsidR="00496242">
        <w:t xml:space="preserve"> И м</w:t>
      </w:r>
      <w:r w:rsidR="00F5120B" w:rsidRPr="00F5120B">
        <w:t>етодика экспресс-диагностики интеллектуальных способностей</w:t>
      </w:r>
      <w:r w:rsidR="00496242">
        <w:t xml:space="preserve"> </w:t>
      </w:r>
      <w:r w:rsidR="00F5120B" w:rsidRPr="00F5120B">
        <w:t xml:space="preserve">(МЭДИС) предложена И.С. </w:t>
      </w:r>
      <w:proofErr w:type="spellStart"/>
      <w:r w:rsidR="00F5120B" w:rsidRPr="00F5120B">
        <w:t>Авериной</w:t>
      </w:r>
      <w:proofErr w:type="spellEnd"/>
      <w:r w:rsidR="00F5120B" w:rsidRPr="00F5120B">
        <w:t>, Е. И. Шабановой и</w:t>
      </w:r>
      <w:r w:rsidR="00F5120B">
        <w:t xml:space="preserve"> </w:t>
      </w:r>
      <w:proofErr w:type="spellStart"/>
      <w:r w:rsidR="00F5120B" w:rsidRPr="00F5120B">
        <w:t>Е.Н.Задориной</w:t>
      </w:r>
      <w:proofErr w:type="spellEnd"/>
      <w:r w:rsidR="00496242">
        <w:t xml:space="preserve">, </w:t>
      </w:r>
      <w:r w:rsidR="00F5120B" w:rsidRPr="00F5120B">
        <w:t>предназначена</w:t>
      </w:r>
      <w:r w:rsidR="00F5120B">
        <w:t xml:space="preserve"> </w:t>
      </w:r>
      <w:r w:rsidR="00496242">
        <w:t xml:space="preserve">для выявления уровня </w:t>
      </w:r>
      <w:r w:rsidR="00F5120B" w:rsidRPr="00F5120B">
        <w:t>интеллектуальных способностей детей 5-7 летнего возраста. Задания</w:t>
      </w:r>
      <w:r w:rsidR="00F5120B">
        <w:t xml:space="preserve"> </w:t>
      </w:r>
      <w:r w:rsidR="00F5120B" w:rsidRPr="00F5120B">
        <w:t>МЭДИС представлены в виде рисунков, что позволяет тестировать</w:t>
      </w:r>
      <w:r w:rsidR="008778ED">
        <w:t xml:space="preserve"> </w:t>
      </w:r>
      <w:r w:rsidR="00F5120B" w:rsidRPr="00F5120B">
        <w:t>детей независимо от их умения читать. Разнообразие заданий дают</w:t>
      </w:r>
      <w:r w:rsidR="008778ED">
        <w:t xml:space="preserve"> </w:t>
      </w:r>
      <w:r w:rsidR="00F5120B" w:rsidRPr="00F5120B">
        <w:t>возможность охватить многие стороны интеллектуальной деятельности</w:t>
      </w:r>
      <w:r w:rsidR="008778ED">
        <w:t xml:space="preserve"> </w:t>
      </w:r>
      <w:r w:rsidR="00F5120B" w:rsidRPr="00F5120B">
        <w:t>в минимальные промежутки времени.</w:t>
      </w:r>
    </w:p>
    <w:p w:rsidR="003F4252" w:rsidRDefault="003F4252" w:rsidP="00516113">
      <w:pPr>
        <w:pStyle w:val="Default"/>
        <w:ind w:firstLine="709"/>
        <w:rPr>
          <w:sz w:val="23"/>
          <w:szCs w:val="23"/>
        </w:rPr>
      </w:pPr>
    </w:p>
    <w:p w:rsidR="00D07B3F" w:rsidRDefault="00D07B3F" w:rsidP="00516113">
      <w:pPr>
        <w:pStyle w:val="Default"/>
        <w:ind w:firstLine="709"/>
        <w:rPr>
          <w:sz w:val="23"/>
          <w:szCs w:val="23"/>
        </w:rPr>
      </w:pPr>
    </w:p>
    <w:p w:rsidR="003F4252" w:rsidRDefault="003F4252" w:rsidP="00516113">
      <w:pPr>
        <w:pStyle w:val="Default"/>
        <w:ind w:firstLine="709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Результаты самооценки за отчетный период: </w:t>
      </w:r>
    </w:p>
    <w:p w:rsidR="003F4252" w:rsidRDefault="003F4252" w:rsidP="00516113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Анализ внутренних ресурсов позволяет сделать вывод о том, что в Учреждении созданы нормативно-правовые, материально-технические, методические, кадровые условия для реализации Проекта. </w:t>
      </w:r>
    </w:p>
    <w:p w:rsidR="002620AE" w:rsidRDefault="002620AE" w:rsidP="00516113">
      <w:pPr>
        <w:pStyle w:val="Default"/>
        <w:ind w:firstLine="709"/>
        <w:rPr>
          <w:b/>
          <w:bCs/>
          <w:sz w:val="23"/>
          <w:szCs w:val="23"/>
        </w:rPr>
      </w:pPr>
    </w:p>
    <w:p w:rsidR="003F4252" w:rsidRDefault="003F4252" w:rsidP="0051611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Прогноз развития образовательной организации. </w:t>
      </w:r>
    </w:p>
    <w:p w:rsidR="002620AE" w:rsidRDefault="002620AE" w:rsidP="00516113">
      <w:pPr>
        <w:pStyle w:val="a6"/>
        <w:spacing w:before="0" w:beforeAutospacing="0" w:after="0" w:afterAutospacing="0"/>
        <w:ind w:firstLine="709"/>
        <w:jc w:val="both"/>
      </w:pPr>
      <w:r>
        <w:t>Анализирую работу нашей инновационной площадки мы столкнулись с рядом проблем:</w:t>
      </w:r>
    </w:p>
    <w:p w:rsidR="002620AE" w:rsidRDefault="002620AE" w:rsidP="0051611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недостаточное количество технических средств обучения, современной детской мебели и современного игрового оборудования.</w:t>
      </w:r>
    </w:p>
    <w:p w:rsidR="002620AE" w:rsidRDefault="002620AE" w:rsidP="0051611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низкий охват включения родителей (законных представителей) в процесс образовательной деятельности.</w:t>
      </w:r>
    </w:p>
    <w:p w:rsidR="002620AE" w:rsidRDefault="002620AE" w:rsidP="0051611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отсутствие финансового обеспечения для дальнейшей реализации проекта.</w:t>
      </w:r>
    </w:p>
    <w:p w:rsidR="002620AE" w:rsidRDefault="002620AE" w:rsidP="00516113">
      <w:pPr>
        <w:pStyle w:val="a6"/>
        <w:spacing w:before="0" w:beforeAutospacing="0" w:after="0" w:afterAutospacing="0"/>
        <w:ind w:firstLine="709"/>
        <w:jc w:val="both"/>
        <w:rPr>
          <w:b/>
        </w:rPr>
      </w:pPr>
      <w:r w:rsidRPr="00B75F58">
        <w:rPr>
          <w:b/>
        </w:rPr>
        <w:t>Перспективы развития:</w:t>
      </w:r>
    </w:p>
    <w:p w:rsidR="002620AE" w:rsidRDefault="002620AE" w:rsidP="00516113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>
        <w:t>лицензирование дополнительных образовательных услуг для организации кружковой деятельности.</w:t>
      </w:r>
    </w:p>
    <w:p w:rsidR="002620AE" w:rsidRDefault="002620AE" w:rsidP="00516113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>
        <w:t xml:space="preserve">привлечение финансовых активов через участие в </w:t>
      </w:r>
      <w:proofErr w:type="spellStart"/>
      <w:r>
        <w:t>грантовой</w:t>
      </w:r>
      <w:proofErr w:type="spellEnd"/>
      <w:r>
        <w:t xml:space="preserve"> деятельности.</w:t>
      </w:r>
    </w:p>
    <w:p w:rsidR="002620AE" w:rsidRDefault="002620AE" w:rsidP="00516113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>
        <w:t>приобретение технических средств обучения, современной детской мебели и современного игрового оборудования.</w:t>
      </w:r>
    </w:p>
    <w:p w:rsidR="002620AE" w:rsidRDefault="002620AE" w:rsidP="00516113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>
        <w:t xml:space="preserve">внедрение разнообразных форм работы для включения родителей (законных представителей) в процесс образовательной деятельности. </w:t>
      </w:r>
    </w:p>
    <w:p w:rsidR="002620AE" w:rsidRDefault="002620AE" w:rsidP="00516113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>
        <w:t>наращивание объёмов</w:t>
      </w:r>
      <w:r w:rsidRPr="0019345F">
        <w:t xml:space="preserve"> совреме</w:t>
      </w:r>
      <w:r>
        <w:t>нных образовательных технологий для развития интеллектуальных и творческих способностей дошкольников.</w:t>
      </w:r>
    </w:p>
    <w:p w:rsidR="003F4252" w:rsidRDefault="003F4252" w:rsidP="008569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4252" w:rsidSect="006C1D0B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BFA"/>
    <w:multiLevelType w:val="hybridMultilevel"/>
    <w:tmpl w:val="01100598"/>
    <w:lvl w:ilvl="0" w:tplc="845C5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0DC2"/>
    <w:multiLevelType w:val="hybridMultilevel"/>
    <w:tmpl w:val="A11A0DFE"/>
    <w:lvl w:ilvl="0" w:tplc="845C5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E565F2"/>
    <w:multiLevelType w:val="hybridMultilevel"/>
    <w:tmpl w:val="DFE4C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7E41F7"/>
    <w:multiLevelType w:val="hybridMultilevel"/>
    <w:tmpl w:val="2D82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55"/>
    <w:rsid w:val="00011027"/>
    <w:rsid w:val="00016BD9"/>
    <w:rsid w:val="00022AA7"/>
    <w:rsid w:val="000247B9"/>
    <w:rsid w:val="0003334C"/>
    <w:rsid w:val="00036BE1"/>
    <w:rsid w:val="000422AB"/>
    <w:rsid w:val="00045537"/>
    <w:rsid w:val="000611E2"/>
    <w:rsid w:val="000700EA"/>
    <w:rsid w:val="00071A12"/>
    <w:rsid w:val="00080F81"/>
    <w:rsid w:val="00097D0C"/>
    <w:rsid w:val="000A33FA"/>
    <w:rsid w:val="000A558B"/>
    <w:rsid w:val="000A70FF"/>
    <w:rsid w:val="000A7CA0"/>
    <w:rsid w:val="000C3E80"/>
    <w:rsid w:val="000C690A"/>
    <w:rsid w:val="000D2462"/>
    <w:rsid w:val="000D61FD"/>
    <w:rsid w:val="000D6432"/>
    <w:rsid w:val="000E15EA"/>
    <w:rsid w:val="000E5BDC"/>
    <w:rsid w:val="00111754"/>
    <w:rsid w:val="001177E7"/>
    <w:rsid w:val="001331CD"/>
    <w:rsid w:val="00137E72"/>
    <w:rsid w:val="0014027E"/>
    <w:rsid w:val="00140CF9"/>
    <w:rsid w:val="001422AF"/>
    <w:rsid w:val="001433F2"/>
    <w:rsid w:val="001524DE"/>
    <w:rsid w:val="001673DA"/>
    <w:rsid w:val="00170B9A"/>
    <w:rsid w:val="00192788"/>
    <w:rsid w:val="001A26E2"/>
    <w:rsid w:val="001A295D"/>
    <w:rsid w:val="001A457E"/>
    <w:rsid w:val="001C126A"/>
    <w:rsid w:val="001C52CB"/>
    <w:rsid w:val="001C5B0E"/>
    <w:rsid w:val="002113EE"/>
    <w:rsid w:val="00217009"/>
    <w:rsid w:val="00220D43"/>
    <w:rsid w:val="00223D9E"/>
    <w:rsid w:val="00227C97"/>
    <w:rsid w:val="00237DEB"/>
    <w:rsid w:val="00246E23"/>
    <w:rsid w:val="002620AE"/>
    <w:rsid w:val="002735B5"/>
    <w:rsid w:val="00277B6F"/>
    <w:rsid w:val="00283348"/>
    <w:rsid w:val="002877B3"/>
    <w:rsid w:val="002A06E5"/>
    <w:rsid w:val="002A5C11"/>
    <w:rsid w:val="002F00B4"/>
    <w:rsid w:val="002F3D3B"/>
    <w:rsid w:val="00320E7B"/>
    <w:rsid w:val="00324658"/>
    <w:rsid w:val="003249C5"/>
    <w:rsid w:val="00330540"/>
    <w:rsid w:val="0033427E"/>
    <w:rsid w:val="00336384"/>
    <w:rsid w:val="00347D56"/>
    <w:rsid w:val="00351947"/>
    <w:rsid w:val="00365E71"/>
    <w:rsid w:val="003703AB"/>
    <w:rsid w:val="003A26EA"/>
    <w:rsid w:val="003A6957"/>
    <w:rsid w:val="003A72C8"/>
    <w:rsid w:val="003D0F6D"/>
    <w:rsid w:val="003D1538"/>
    <w:rsid w:val="003F0101"/>
    <w:rsid w:val="003F4252"/>
    <w:rsid w:val="00401621"/>
    <w:rsid w:val="004026FF"/>
    <w:rsid w:val="004054BC"/>
    <w:rsid w:val="004074E5"/>
    <w:rsid w:val="00411DAE"/>
    <w:rsid w:val="00422EF7"/>
    <w:rsid w:val="004551F4"/>
    <w:rsid w:val="00463E5A"/>
    <w:rsid w:val="004716FE"/>
    <w:rsid w:val="00496242"/>
    <w:rsid w:val="004A4C22"/>
    <w:rsid w:val="004B1132"/>
    <w:rsid w:val="004B2D45"/>
    <w:rsid w:val="004B5732"/>
    <w:rsid w:val="004C3054"/>
    <w:rsid w:val="004E42CB"/>
    <w:rsid w:val="00500400"/>
    <w:rsid w:val="005046F5"/>
    <w:rsid w:val="00516113"/>
    <w:rsid w:val="00527224"/>
    <w:rsid w:val="00544688"/>
    <w:rsid w:val="00545586"/>
    <w:rsid w:val="00546D9C"/>
    <w:rsid w:val="00551397"/>
    <w:rsid w:val="00562AC9"/>
    <w:rsid w:val="00562CD8"/>
    <w:rsid w:val="0056384D"/>
    <w:rsid w:val="005868EB"/>
    <w:rsid w:val="005B5B4A"/>
    <w:rsid w:val="005F06E5"/>
    <w:rsid w:val="005F41B8"/>
    <w:rsid w:val="005F716C"/>
    <w:rsid w:val="00601680"/>
    <w:rsid w:val="00614492"/>
    <w:rsid w:val="00632016"/>
    <w:rsid w:val="00636034"/>
    <w:rsid w:val="00637469"/>
    <w:rsid w:val="006408B0"/>
    <w:rsid w:val="006423FF"/>
    <w:rsid w:val="00645459"/>
    <w:rsid w:val="00646B30"/>
    <w:rsid w:val="006616E7"/>
    <w:rsid w:val="00670F6A"/>
    <w:rsid w:val="00676D52"/>
    <w:rsid w:val="00683703"/>
    <w:rsid w:val="00683F47"/>
    <w:rsid w:val="006841B9"/>
    <w:rsid w:val="006925E1"/>
    <w:rsid w:val="00693960"/>
    <w:rsid w:val="006B6D55"/>
    <w:rsid w:val="006C1D0B"/>
    <w:rsid w:val="006C48F4"/>
    <w:rsid w:val="006C706E"/>
    <w:rsid w:val="006D27A9"/>
    <w:rsid w:val="006E089F"/>
    <w:rsid w:val="00755F75"/>
    <w:rsid w:val="0076449A"/>
    <w:rsid w:val="007738BC"/>
    <w:rsid w:val="00774510"/>
    <w:rsid w:val="00781EFC"/>
    <w:rsid w:val="007B1FBF"/>
    <w:rsid w:val="007B2DCB"/>
    <w:rsid w:val="007B7376"/>
    <w:rsid w:val="007C2BAF"/>
    <w:rsid w:val="007F41A9"/>
    <w:rsid w:val="007F48E6"/>
    <w:rsid w:val="0083636A"/>
    <w:rsid w:val="0085690A"/>
    <w:rsid w:val="00870370"/>
    <w:rsid w:val="00870D9B"/>
    <w:rsid w:val="008778ED"/>
    <w:rsid w:val="0089234A"/>
    <w:rsid w:val="008A4329"/>
    <w:rsid w:val="008B0C38"/>
    <w:rsid w:val="008B5E41"/>
    <w:rsid w:val="008C0436"/>
    <w:rsid w:val="008C733B"/>
    <w:rsid w:val="008D08B1"/>
    <w:rsid w:val="008D2947"/>
    <w:rsid w:val="008E5F33"/>
    <w:rsid w:val="008F6655"/>
    <w:rsid w:val="00904D4C"/>
    <w:rsid w:val="00905F6B"/>
    <w:rsid w:val="00927E30"/>
    <w:rsid w:val="009337C5"/>
    <w:rsid w:val="00937624"/>
    <w:rsid w:val="00944844"/>
    <w:rsid w:val="009519B7"/>
    <w:rsid w:val="00954106"/>
    <w:rsid w:val="0095589B"/>
    <w:rsid w:val="00981733"/>
    <w:rsid w:val="009A1D2F"/>
    <w:rsid w:val="009A228B"/>
    <w:rsid w:val="009A6E16"/>
    <w:rsid w:val="009C2D9B"/>
    <w:rsid w:val="009C5A3F"/>
    <w:rsid w:val="009C656F"/>
    <w:rsid w:val="009F4064"/>
    <w:rsid w:val="00A114BE"/>
    <w:rsid w:val="00A67D7B"/>
    <w:rsid w:val="00A932F1"/>
    <w:rsid w:val="00A94F71"/>
    <w:rsid w:val="00AA4973"/>
    <w:rsid w:val="00AA52D4"/>
    <w:rsid w:val="00AC0748"/>
    <w:rsid w:val="00AC44B5"/>
    <w:rsid w:val="00AE132C"/>
    <w:rsid w:val="00AE4AD0"/>
    <w:rsid w:val="00AE703D"/>
    <w:rsid w:val="00B17AA1"/>
    <w:rsid w:val="00B26EBB"/>
    <w:rsid w:val="00B40A2F"/>
    <w:rsid w:val="00B4224F"/>
    <w:rsid w:val="00B64E87"/>
    <w:rsid w:val="00B67B89"/>
    <w:rsid w:val="00B7756A"/>
    <w:rsid w:val="00BA75A2"/>
    <w:rsid w:val="00BB3A18"/>
    <w:rsid w:val="00BB6ACA"/>
    <w:rsid w:val="00BF21EB"/>
    <w:rsid w:val="00BF23B2"/>
    <w:rsid w:val="00C02E5F"/>
    <w:rsid w:val="00C151EA"/>
    <w:rsid w:val="00C36A55"/>
    <w:rsid w:val="00C379B2"/>
    <w:rsid w:val="00C4347E"/>
    <w:rsid w:val="00C46461"/>
    <w:rsid w:val="00C5095D"/>
    <w:rsid w:val="00C56D08"/>
    <w:rsid w:val="00C60EBB"/>
    <w:rsid w:val="00C80B71"/>
    <w:rsid w:val="00C92263"/>
    <w:rsid w:val="00CA335B"/>
    <w:rsid w:val="00CB3C01"/>
    <w:rsid w:val="00CC69E3"/>
    <w:rsid w:val="00CE7104"/>
    <w:rsid w:val="00CE7162"/>
    <w:rsid w:val="00CF4033"/>
    <w:rsid w:val="00CF6265"/>
    <w:rsid w:val="00D0176E"/>
    <w:rsid w:val="00D03322"/>
    <w:rsid w:val="00D06FF3"/>
    <w:rsid w:val="00D07B3F"/>
    <w:rsid w:val="00D31BDF"/>
    <w:rsid w:val="00D44737"/>
    <w:rsid w:val="00D725E2"/>
    <w:rsid w:val="00D76777"/>
    <w:rsid w:val="00DA55FE"/>
    <w:rsid w:val="00DD427F"/>
    <w:rsid w:val="00DF5D71"/>
    <w:rsid w:val="00E76EC5"/>
    <w:rsid w:val="00E864E8"/>
    <w:rsid w:val="00E95441"/>
    <w:rsid w:val="00EA4803"/>
    <w:rsid w:val="00EB6D9F"/>
    <w:rsid w:val="00ED1B2E"/>
    <w:rsid w:val="00EE2F1D"/>
    <w:rsid w:val="00EE7055"/>
    <w:rsid w:val="00EF6305"/>
    <w:rsid w:val="00EF663E"/>
    <w:rsid w:val="00F01664"/>
    <w:rsid w:val="00F13E70"/>
    <w:rsid w:val="00F2384C"/>
    <w:rsid w:val="00F44589"/>
    <w:rsid w:val="00F5120B"/>
    <w:rsid w:val="00F72CF6"/>
    <w:rsid w:val="00F9262A"/>
    <w:rsid w:val="00F95D03"/>
    <w:rsid w:val="00F960A3"/>
    <w:rsid w:val="00F979BD"/>
    <w:rsid w:val="00FB2A1F"/>
    <w:rsid w:val="00FC3B95"/>
    <w:rsid w:val="00FC7D7A"/>
    <w:rsid w:val="00FD72BE"/>
    <w:rsid w:val="00FE24F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6760"/>
  <w15:chartTrackingRefBased/>
  <w15:docId w15:val="{63D48EA2-9F24-40F5-BD00-A0C92AF7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27224"/>
    <w:rPr>
      <w:rFonts w:cs="Times New Roman"/>
      <w:color w:val="0000FF"/>
      <w:u w:val="single"/>
    </w:rPr>
  </w:style>
  <w:style w:type="paragraph" w:customStyle="1" w:styleId="Default">
    <w:name w:val="Default"/>
    <w:rsid w:val="00024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433F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Nonformat">
    <w:name w:val="ConsNonformat"/>
    <w:rsid w:val="004C30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CE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70prv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F9267-490D-43CC-AA7A-E68AF57C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</dc:creator>
  <cp:keywords/>
  <dc:description/>
  <cp:lastModifiedBy>Ольга Васильевна</cp:lastModifiedBy>
  <cp:revision>2</cp:revision>
  <dcterms:created xsi:type="dcterms:W3CDTF">2021-08-11T12:33:00Z</dcterms:created>
  <dcterms:modified xsi:type="dcterms:W3CDTF">2021-08-11T12:33:00Z</dcterms:modified>
</cp:coreProperties>
</file>